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7" w:type="pct"/>
        <w:tblInd w:w="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672"/>
        <w:gridCol w:w="5953"/>
        <w:gridCol w:w="1563"/>
        <w:gridCol w:w="1282"/>
      </w:tblGrid>
      <w:tr w:rsidR="00724D27" w:rsidRPr="00724D27" w:rsidTr="00724D27">
        <w:trPr>
          <w:cantSplit/>
          <w:trHeight w:val="537"/>
        </w:trPr>
        <w:tc>
          <w:tcPr>
            <w:tcW w:w="355" w:type="pct"/>
            <w:vMerge w:val="restart"/>
            <w:vAlign w:val="center"/>
          </w:tcPr>
          <w:p w:rsidR="00724D27" w:rsidRPr="00724D27" w:rsidRDefault="00724D27" w:rsidP="00724D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4645" w:type="pct"/>
            <w:gridSpan w:val="3"/>
            <w:vAlign w:val="center"/>
          </w:tcPr>
          <w:p w:rsidR="00724D27" w:rsidRPr="00724D27" w:rsidRDefault="00724D27" w:rsidP="00724D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724D27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724D27" w:rsidRPr="00724D27" w:rsidRDefault="00724D27" w:rsidP="00724D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724D27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724D27" w:rsidRPr="00724D27" w:rsidTr="00724D27">
        <w:trPr>
          <w:cantSplit/>
          <w:trHeight w:val="435"/>
        </w:trPr>
        <w:tc>
          <w:tcPr>
            <w:tcW w:w="355" w:type="pct"/>
            <w:vMerge/>
            <w:vAlign w:val="center"/>
          </w:tcPr>
          <w:p w:rsidR="00724D27" w:rsidRPr="00724D27" w:rsidRDefault="00724D27" w:rsidP="00724D27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43" w:type="pct"/>
            <w:vMerge w:val="restart"/>
            <w:vAlign w:val="center"/>
          </w:tcPr>
          <w:p w:rsidR="00724D27" w:rsidRPr="00724D27" w:rsidRDefault="00724D27" w:rsidP="00724D27">
            <w:pPr>
              <w:keepNext/>
              <w:suppressAutoHyphens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724D27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Наименование документа </w:t>
            </w:r>
          </w:p>
          <w:p w:rsidR="00724D27" w:rsidRPr="00724D27" w:rsidRDefault="00724D27" w:rsidP="00724D27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10"/>
                <w:kern w:val="1"/>
                <w:sz w:val="24"/>
                <w:szCs w:val="24"/>
                <w:lang w:eastAsia="ru-RU"/>
              </w:rPr>
            </w:pPr>
            <w:r w:rsidRPr="00724D27">
              <w:rPr>
                <w:rFonts w:ascii="Times New Roman" w:eastAsia="Times New Roman" w:hAnsi="Times New Roman" w:cs="Times New Roman"/>
                <w:spacing w:val="-10"/>
                <w:kern w:val="1"/>
                <w:sz w:val="24"/>
                <w:szCs w:val="24"/>
                <w:lang w:eastAsia="ru-RU"/>
              </w:rPr>
              <w:t xml:space="preserve">Условное обозначение </w:t>
            </w:r>
            <w:r w:rsidR="001B37D4">
              <w:rPr>
                <w:rFonts w:ascii="Times New Roman" w:eastAsia="Times New Roman" w:hAnsi="Times New Roman" w:cs="Times New Roman"/>
                <w:bCs/>
                <w:spacing w:val="-10"/>
                <w:kern w:val="1"/>
                <w:sz w:val="24"/>
                <w:szCs w:val="24"/>
                <w:lang w:eastAsia="ru-RU"/>
              </w:rPr>
              <w:t>ОДБ</w:t>
            </w:r>
            <w:r w:rsidRPr="00724D27">
              <w:rPr>
                <w:rFonts w:ascii="Times New Roman" w:eastAsia="Times New Roman" w:hAnsi="Times New Roman" w:cs="Times New Roman"/>
                <w:bCs/>
                <w:spacing w:val="-10"/>
                <w:kern w:val="1"/>
                <w:sz w:val="24"/>
                <w:szCs w:val="24"/>
                <w:lang w:eastAsia="ru-RU"/>
              </w:rPr>
              <w:t>.05 География</w:t>
            </w:r>
          </w:p>
          <w:p w:rsidR="00724D27" w:rsidRPr="00724D27" w:rsidRDefault="00724D27" w:rsidP="00724D27">
            <w:pPr>
              <w:keepNext/>
              <w:suppressAutoHyphens/>
              <w:spacing w:after="0" w:line="240" w:lineRule="auto"/>
              <w:ind w:right="-108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pacing w:val="-10"/>
                <w:kern w:val="32"/>
                <w:sz w:val="24"/>
                <w:szCs w:val="24"/>
                <w:lang w:eastAsia="ru-RU"/>
              </w:rPr>
            </w:pPr>
            <w:r w:rsidRPr="00724D27">
              <w:rPr>
                <w:rFonts w:ascii="Times New Roman" w:eastAsia="Times New Roman" w:hAnsi="Times New Roman" w:cs="Times New Roman"/>
                <w:bCs/>
                <w:spacing w:val="-10"/>
                <w:kern w:val="32"/>
                <w:sz w:val="24"/>
                <w:szCs w:val="24"/>
                <w:lang w:eastAsia="ru-RU"/>
              </w:rPr>
              <w:t xml:space="preserve">Соответствует ГОСТ 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bCs/>
                <w:spacing w:val="-10"/>
                <w:kern w:val="32"/>
                <w:sz w:val="24"/>
                <w:szCs w:val="24"/>
                <w:lang w:eastAsia="ru-RU"/>
              </w:rPr>
              <w:t>Р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bCs/>
                <w:spacing w:val="-10"/>
                <w:kern w:val="32"/>
                <w:sz w:val="24"/>
                <w:szCs w:val="24"/>
                <w:lang w:eastAsia="ru-RU"/>
              </w:rPr>
              <w:t xml:space="preserve"> ИСО 9001-2015, ГОСТ Р 52614.2-2006  </w:t>
            </w:r>
          </w:p>
          <w:p w:rsidR="00724D27" w:rsidRPr="00724D27" w:rsidRDefault="00724D27" w:rsidP="00724D27">
            <w:pPr>
              <w:keepNext/>
              <w:suppressAutoHyphens/>
              <w:spacing w:after="0" w:line="240" w:lineRule="auto"/>
              <w:ind w:right="-108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724D27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(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bCs/>
                <w:spacing w:val="-6"/>
                <w:kern w:val="32"/>
                <w:sz w:val="24"/>
                <w:szCs w:val="24"/>
                <w:lang w:eastAsia="ru-RU"/>
              </w:rPr>
              <w:t>п.п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bCs/>
                <w:spacing w:val="-6"/>
                <w:kern w:val="32"/>
                <w:sz w:val="24"/>
                <w:szCs w:val="24"/>
                <w:lang w:eastAsia="ru-RU"/>
              </w:rPr>
              <w:t xml:space="preserve">.  4.1, </w:t>
            </w:r>
            <w:r w:rsidRPr="00724D27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4.2.3, 4.2.4, 5.5.3, 5.6.2, 8.4, 8.5)</w:t>
            </w:r>
          </w:p>
        </w:tc>
        <w:tc>
          <w:tcPr>
            <w:tcW w:w="825" w:type="pct"/>
            <w:vMerge w:val="restart"/>
            <w:vAlign w:val="center"/>
          </w:tcPr>
          <w:p w:rsidR="00724D27" w:rsidRPr="00724D27" w:rsidRDefault="00724D27" w:rsidP="00724D27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ru-RU"/>
              </w:rPr>
            </w:pPr>
            <w:r w:rsidRPr="00724D27"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  <w:t xml:space="preserve">Редакция </w:t>
            </w:r>
            <w:r w:rsidRPr="00724D27"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ru-RU"/>
              </w:rPr>
              <w:t>№ 1</w:t>
            </w:r>
          </w:p>
          <w:p w:rsidR="00724D27" w:rsidRPr="00724D27" w:rsidRDefault="00724D27" w:rsidP="00724D27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  <w:r w:rsidRPr="00724D27"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  <w:t xml:space="preserve">Изменение </w:t>
            </w:r>
            <w:r w:rsidRPr="00724D27"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677" w:type="pct"/>
            <w:vAlign w:val="center"/>
          </w:tcPr>
          <w:p w:rsidR="00724D27" w:rsidRPr="00724D27" w:rsidRDefault="00724D27" w:rsidP="00724D2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Лист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begin"/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instrText xml:space="preserve"> PAGE </w:instrTex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separate"/>
            </w:r>
            <w:r w:rsidR="0063024C">
              <w:rPr>
                <w:rFonts w:ascii="Times New Roman" w:eastAsia="Times New Roman" w:hAnsi="Times New Roman" w:cs="Times New Roman"/>
                <w:noProof/>
                <w:kern w:val="1"/>
                <w:sz w:val="24"/>
                <w:szCs w:val="24"/>
                <w:lang w:eastAsia="ru-RU"/>
              </w:rPr>
              <w:t>1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end"/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из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begin"/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instrText xml:space="preserve"> NUMPAGES </w:instrTex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separate"/>
            </w:r>
            <w:r w:rsidR="0063024C">
              <w:rPr>
                <w:rFonts w:ascii="Times New Roman" w:eastAsia="Times New Roman" w:hAnsi="Times New Roman" w:cs="Times New Roman"/>
                <w:noProof/>
                <w:kern w:val="1"/>
                <w:sz w:val="24"/>
                <w:szCs w:val="24"/>
                <w:lang w:eastAsia="ru-RU"/>
              </w:rPr>
              <w:t>36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724D27" w:rsidRPr="00724D27" w:rsidTr="00724D27">
        <w:trPr>
          <w:cantSplit/>
          <w:trHeight w:val="280"/>
        </w:trPr>
        <w:tc>
          <w:tcPr>
            <w:tcW w:w="355" w:type="pct"/>
            <w:vMerge/>
            <w:vAlign w:val="center"/>
          </w:tcPr>
          <w:p w:rsidR="00724D27" w:rsidRPr="00724D27" w:rsidRDefault="00724D27" w:rsidP="00724D27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43" w:type="pct"/>
            <w:vMerge/>
            <w:vAlign w:val="center"/>
          </w:tcPr>
          <w:p w:rsidR="00724D27" w:rsidRPr="00724D27" w:rsidRDefault="00724D27" w:rsidP="00724D27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vAlign w:val="center"/>
          </w:tcPr>
          <w:p w:rsidR="00724D27" w:rsidRPr="00724D27" w:rsidRDefault="00724D27" w:rsidP="00724D27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724D27" w:rsidRPr="00724D27" w:rsidRDefault="00724D27" w:rsidP="00724D27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Экз. №</w:t>
            </w:r>
          </w:p>
        </w:tc>
      </w:tr>
    </w:tbl>
    <w:p w:rsidR="00724D27" w:rsidRPr="00724D27" w:rsidRDefault="00724D27" w:rsidP="00724D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4D27" w:rsidRPr="00724D27" w:rsidRDefault="00724D27" w:rsidP="00724D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4D27" w:rsidRPr="00724D27" w:rsidRDefault="00724D27" w:rsidP="00724D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4D27" w:rsidRPr="00724D27" w:rsidRDefault="00724D27" w:rsidP="00724D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 УЧЕБНОЙ ДИСЦИПЛИНЫ</w:t>
      </w:r>
    </w:p>
    <w:p w:rsidR="00724D27" w:rsidRPr="00724D27" w:rsidRDefault="0063024C" w:rsidP="00724D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ОДБ</w:t>
      </w:r>
      <w:r w:rsidR="00724D27" w:rsidRPr="00724D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05 ГЕОГРАФИЯ</w:t>
      </w:r>
    </w:p>
    <w:p w:rsidR="00724D27" w:rsidRPr="00724D27" w:rsidRDefault="00724D27" w:rsidP="00724D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D27" w:rsidRPr="00724D27" w:rsidRDefault="00724D27" w:rsidP="00724D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4D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38.01.02. Продавец, контролер-кассир</w:t>
      </w:r>
    </w:p>
    <w:p w:rsidR="00724D27" w:rsidRPr="00724D27" w:rsidRDefault="00724D27" w:rsidP="00724D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D27" w:rsidRPr="00724D27" w:rsidRDefault="00724D27" w:rsidP="00724D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D27" w:rsidRPr="00724D27" w:rsidRDefault="00724D27" w:rsidP="00724D2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D27" w:rsidRPr="00724D27" w:rsidRDefault="00724D27" w:rsidP="00724D2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D27" w:rsidRPr="00724D27" w:rsidRDefault="00724D27" w:rsidP="00724D2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D27" w:rsidRPr="00724D27" w:rsidRDefault="00724D27" w:rsidP="00724D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D27" w:rsidRPr="00724D27" w:rsidRDefault="00724D27" w:rsidP="00724D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D27" w:rsidRPr="00724D27" w:rsidRDefault="00724D27" w:rsidP="00724D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D27" w:rsidRPr="00724D27" w:rsidRDefault="00724D27" w:rsidP="00724D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D27" w:rsidRPr="00724D27" w:rsidRDefault="00724D27" w:rsidP="00724D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D27" w:rsidRPr="00724D27" w:rsidRDefault="00724D27" w:rsidP="00724D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D27" w:rsidRPr="00724D27" w:rsidRDefault="00724D27" w:rsidP="00724D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24D27" w:rsidRPr="00724D27" w:rsidRDefault="00724D27" w:rsidP="00724D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24D27">
        <w:rPr>
          <w:rFonts w:ascii="Times New Roman" w:eastAsia="Times New Roman" w:hAnsi="Times New Roman" w:cs="Times New Roman"/>
          <w:sz w:val="27"/>
          <w:szCs w:val="27"/>
          <w:lang w:eastAsia="ru-RU"/>
        </w:rPr>
        <w:t>Ульяновск 2024</w:t>
      </w:r>
    </w:p>
    <w:p w:rsidR="00724D27" w:rsidRPr="00724D27" w:rsidRDefault="00724D27" w:rsidP="00724D27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24D27" w:rsidRPr="00724D27" w:rsidRDefault="00724D27" w:rsidP="00724D27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D27" w:rsidRPr="00724D27" w:rsidRDefault="00724D27" w:rsidP="00724D27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D2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общеобразовательной учебной дисциплины «География» составлена на основе примерной  рабочей программы общеобразовательной программы «География» для профессиональных образовательных организаций разработанной под руководством: Афанасьевой Александры Владиславовны, канд. геогр. наук, доц., </w:t>
      </w:r>
      <w:proofErr w:type="spellStart"/>
      <w:r w:rsidRPr="00724D27">
        <w:rPr>
          <w:rFonts w:ascii="Times New Roman" w:eastAsia="Times New Roman" w:hAnsi="Times New Roman" w:cs="Times New Roman"/>
          <w:sz w:val="24"/>
          <w:szCs w:val="24"/>
        </w:rPr>
        <w:t>соруководитель</w:t>
      </w:r>
      <w:proofErr w:type="spellEnd"/>
      <w:r w:rsidRPr="00724D27">
        <w:rPr>
          <w:rFonts w:ascii="Times New Roman" w:eastAsia="Times New Roman" w:hAnsi="Times New Roman" w:cs="Times New Roman"/>
          <w:sz w:val="24"/>
          <w:szCs w:val="24"/>
        </w:rPr>
        <w:t xml:space="preserve">: Шабалина Наталия Владимировна, канд. геогр. наук, доц., авторским коллективом: Косарева Наталья Викторовна, канд. геогр. Наук, </w:t>
      </w:r>
      <w:proofErr w:type="spellStart"/>
      <w:r w:rsidRPr="00724D27">
        <w:rPr>
          <w:rFonts w:ascii="Times New Roman" w:eastAsia="Times New Roman" w:hAnsi="Times New Roman" w:cs="Times New Roman"/>
          <w:sz w:val="24"/>
          <w:szCs w:val="24"/>
        </w:rPr>
        <w:t>Аигина</w:t>
      </w:r>
      <w:proofErr w:type="spellEnd"/>
      <w:r w:rsidRPr="00724D27">
        <w:rPr>
          <w:rFonts w:ascii="Times New Roman" w:eastAsia="Times New Roman" w:hAnsi="Times New Roman" w:cs="Times New Roman"/>
          <w:sz w:val="24"/>
          <w:szCs w:val="24"/>
        </w:rPr>
        <w:t xml:space="preserve"> Екатерина Вячеславовна, </w:t>
      </w:r>
      <w:proofErr w:type="spellStart"/>
      <w:r w:rsidRPr="00724D27">
        <w:rPr>
          <w:rFonts w:ascii="Times New Roman" w:eastAsia="Times New Roman" w:hAnsi="Times New Roman" w:cs="Times New Roman"/>
          <w:sz w:val="24"/>
          <w:szCs w:val="24"/>
        </w:rPr>
        <w:t>Бесолова</w:t>
      </w:r>
      <w:proofErr w:type="spellEnd"/>
      <w:r w:rsidRPr="00724D27">
        <w:rPr>
          <w:rFonts w:ascii="Times New Roman" w:eastAsia="Times New Roman" w:hAnsi="Times New Roman" w:cs="Times New Roman"/>
          <w:sz w:val="24"/>
          <w:szCs w:val="24"/>
        </w:rPr>
        <w:t xml:space="preserve"> Лилия Николаевна, Гуляева Светлана Павловна </w:t>
      </w:r>
    </w:p>
    <w:p w:rsidR="00724D27" w:rsidRPr="00724D27" w:rsidRDefault="00724D27" w:rsidP="00724D27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D27">
        <w:rPr>
          <w:rFonts w:ascii="Times New Roman" w:eastAsia="Times New Roman" w:hAnsi="Times New Roman" w:cs="Times New Roman"/>
          <w:sz w:val="24"/>
          <w:szCs w:val="24"/>
        </w:rPr>
        <w:t xml:space="preserve">Рецензенты Сафонова В.Г. – кандидат педагогических наук, заместитель директора по учебно-методической работе ГПОУ «Профессиональный колледж  г. Новокузнецка»; </w:t>
      </w:r>
    </w:p>
    <w:p w:rsidR="00724D27" w:rsidRPr="00724D27" w:rsidRDefault="00724D27" w:rsidP="00724D27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D27">
        <w:rPr>
          <w:rFonts w:ascii="Times New Roman" w:eastAsia="Times New Roman" w:hAnsi="Times New Roman" w:cs="Times New Roman"/>
          <w:sz w:val="24"/>
          <w:szCs w:val="24"/>
        </w:rPr>
        <w:t xml:space="preserve">Розова Е.П. – заместитель директора по учебно-методической работе ГБПОУ «Тверской колледж сервиса и туризма» </w:t>
      </w:r>
    </w:p>
    <w:p w:rsidR="00724D27" w:rsidRPr="00724D27" w:rsidRDefault="00724D27" w:rsidP="00724D27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24D27">
        <w:rPr>
          <w:rFonts w:ascii="Times New Roman" w:eastAsia="Times New Roman" w:hAnsi="Times New Roman" w:cs="Times New Roman"/>
          <w:sz w:val="24"/>
          <w:szCs w:val="24"/>
        </w:rPr>
        <w:t>(Утвержденной на заседании по оценке качества примерных рабочих программ общеобразовательного и социально-гуманитарного циклов среднего профессионального образования Протокол №14 от 30 ноября 2022 года)</w:t>
      </w:r>
      <w:proofErr w:type="gramEnd"/>
    </w:p>
    <w:p w:rsidR="00724D27" w:rsidRPr="00724D27" w:rsidRDefault="00724D27" w:rsidP="00724D27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90" w:type="dxa"/>
        <w:tblLook w:val="04A0" w:firstRow="1" w:lastRow="0" w:firstColumn="1" w:lastColumn="0" w:noHBand="0" w:noVBand="1"/>
      </w:tblPr>
      <w:tblGrid>
        <w:gridCol w:w="4668"/>
        <w:gridCol w:w="4613"/>
      </w:tblGrid>
      <w:tr w:rsidR="00724D27" w:rsidRPr="00724D27" w:rsidTr="00724D27">
        <w:tc>
          <w:tcPr>
            <w:tcW w:w="5053" w:type="dxa"/>
            <w:shd w:val="clear" w:color="auto" w:fill="auto"/>
          </w:tcPr>
          <w:p w:rsidR="00724D27" w:rsidRPr="00724D27" w:rsidRDefault="00724D27" w:rsidP="00724D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РЕКОМЕНДОВАНА</w:t>
            </w:r>
          </w:p>
          <w:p w:rsidR="00724D27" w:rsidRPr="00724D27" w:rsidRDefault="00724D27" w:rsidP="00724D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4D27" w:rsidRPr="00724D27" w:rsidRDefault="00724D27" w:rsidP="00724D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D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МК </w:t>
            </w:r>
          </w:p>
          <w:p w:rsidR="00724D27" w:rsidRPr="00724D27" w:rsidRDefault="00724D27" w:rsidP="00724D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D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МК</w:t>
            </w:r>
          </w:p>
          <w:p w:rsidR="00724D27" w:rsidRPr="00724D27" w:rsidRDefault="00724D27" w:rsidP="00724D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24D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 </w:t>
            </w:r>
            <w:r w:rsidRPr="00724D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Т.Н.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Еграшкина</w:t>
            </w:r>
            <w:proofErr w:type="spellEnd"/>
          </w:p>
          <w:p w:rsidR="00724D27" w:rsidRPr="00724D27" w:rsidRDefault="00724D27" w:rsidP="00724D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24D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подпись</w:t>
            </w:r>
          </w:p>
          <w:p w:rsidR="00724D27" w:rsidRPr="00724D27" w:rsidRDefault="00724D27" w:rsidP="00724D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24D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Протокол  №1 «26» августа 2024 г.</w:t>
            </w:r>
          </w:p>
          <w:p w:rsidR="00724D27" w:rsidRPr="00724D27" w:rsidRDefault="00724D27" w:rsidP="00724D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3" w:type="dxa"/>
            <w:shd w:val="clear" w:color="auto" w:fill="auto"/>
          </w:tcPr>
          <w:p w:rsidR="00724D27" w:rsidRPr="00724D27" w:rsidRDefault="00724D27" w:rsidP="00724D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724D27" w:rsidRPr="00724D27" w:rsidRDefault="00724D27" w:rsidP="00724D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24D27" w:rsidRPr="00724D27" w:rsidRDefault="00724D27" w:rsidP="00724D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D27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учебной работе</w:t>
            </w:r>
          </w:p>
          <w:p w:rsidR="00724D27" w:rsidRPr="00724D27" w:rsidRDefault="00724D27" w:rsidP="00724D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D27" w:rsidRPr="00724D27" w:rsidRDefault="00724D27" w:rsidP="00724D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D27" w:rsidRPr="00724D27" w:rsidRDefault="00724D27" w:rsidP="00724D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24D2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Pr="00724D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Ю.Ю.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Бесова</w:t>
            </w:r>
            <w:proofErr w:type="spellEnd"/>
          </w:p>
          <w:p w:rsidR="00724D27" w:rsidRPr="00724D27" w:rsidRDefault="00724D27" w:rsidP="00724D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24D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подпись</w:t>
            </w:r>
          </w:p>
          <w:p w:rsidR="00724D27" w:rsidRPr="00724D27" w:rsidRDefault="00724D27" w:rsidP="00724D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24D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«26» августа 2024 г.</w:t>
            </w:r>
          </w:p>
        </w:tc>
      </w:tr>
    </w:tbl>
    <w:p w:rsidR="00724D27" w:rsidRPr="00724D27" w:rsidRDefault="00724D27" w:rsidP="00724D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D27">
        <w:rPr>
          <w:rFonts w:ascii="Times New Roman" w:eastAsia="Times New Roman" w:hAnsi="Times New Roman" w:cs="Times New Roman"/>
          <w:b/>
          <w:sz w:val="24"/>
          <w:szCs w:val="24"/>
        </w:rPr>
        <w:t xml:space="preserve">Рецензент </w:t>
      </w:r>
    </w:p>
    <w:p w:rsidR="00724D27" w:rsidRPr="00724D27" w:rsidRDefault="00724D27" w:rsidP="00724D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D27">
        <w:rPr>
          <w:rFonts w:ascii="Times New Roman" w:eastAsia="Times New Roman" w:hAnsi="Times New Roman" w:cs="Times New Roman"/>
          <w:b/>
          <w:sz w:val="24"/>
          <w:szCs w:val="24"/>
        </w:rPr>
        <w:t xml:space="preserve">Территориальный управляющий АО «Тандер»  О.П. </w:t>
      </w:r>
      <w:proofErr w:type="spellStart"/>
      <w:r w:rsidRPr="00724D27">
        <w:rPr>
          <w:rFonts w:ascii="Times New Roman" w:eastAsia="Times New Roman" w:hAnsi="Times New Roman" w:cs="Times New Roman"/>
          <w:b/>
          <w:sz w:val="24"/>
          <w:szCs w:val="24"/>
        </w:rPr>
        <w:t>Клочкова</w:t>
      </w:r>
      <w:proofErr w:type="spellEnd"/>
    </w:p>
    <w:p w:rsidR="00724D27" w:rsidRPr="00724D27" w:rsidRDefault="00724D27" w:rsidP="00724D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4D27" w:rsidRPr="00724D27" w:rsidRDefault="00724D27" w:rsidP="00724D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4D27" w:rsidRPr="00724D27" w:rsidRDefault="00724D27" w:rsidP="00724D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4D27" w:rsidRPr="00724D27" w:rsidRDefault="00724D27" w:rsidP="00724D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4D27" w:rsidRPr="00724D27" w:rsidRDefault="00724D27" w:rsidP="00724D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4D27">
        <w:rPr>
          <w:rFonts w:ascii="Times New Roman" w:eastAsia="Times New Roman" w:hAnsi="Times New Roman" w:cs="Times New Roman"/>
          <w:sz w:val="24"/>
          <w:szCs w:val="24"/>
        </w:rPr>
        <w:t>Составитель – преподаватель Ганина Е.В.</w:t>
      </w:r>
    </w:p>
    <w:p w:rsidR="00724D27" w:rsidRPr="00724D27" w:rsidRDefault="00724D27" w:rsidP="00724D27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D2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724D27" w:rsidRPr="00724D27" w:rsidRDefault="00724D27" w:rsidP="00724D27">
      <w:pPr>
        <w:widowControl w:val="0"/>
        <w:autoSpaceDE w:val="0"/>
        <w:autoSpaceDN w:val="0"/>
        <w:spacing w:before="67" w:after="0" w:line="240" w:lineRule="auto"/>
        <w:ind w:right="126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4D27" w:rsidRPr="00724D27" w:rsidRDefault="00724D27" w:rsidP="00724D27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724D27" w:rsidRPr="00724D27" w:rsidRDefault="00724D27" w:rsidP="00724D27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724D27" w:rsidRPr="00724D27" w:rsidRDefault="00724D27" w:rsidP="00724D27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724D27" w:rsidRPr="00724D27" w:rsidRDefault="00724D27" w:rsidP="00724D27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724D27" w:rsidRPr="00724D27" w:rsidRDefault="00724D27" w:rsidP="00724D27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724D27" w:rsidRPr="00724D27" w:rsidRDefault="00724D27" w:rsidP="00724D27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724D27" w:rsidRPr="00724D27" w:rsidRDefault="00724D27" w:rsidP="00724D27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724D27" w:rsidRPr="00724D27" w:rsidRDefault="00724D27" w:rsidP="00724D27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724D27" w:rsidRPr="00724D27" w:rsidRDefault="00724D27" w:rsidP="00724D27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724D27" w:rsidRPr="00724D27" w:rsidRDefault="00724D27" w:rsidP="00724D27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724D27" w:rsidRPr="00724D27" w:rsidRDefault="00724D27" w:rsidP="00724D27">
      <w:pPr>
        <w:tabs>
          <w:tab w:val="left" w:pos="8364"/>
        </w:tabs>
        <w:suppressAutoHyphens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lastRenderedPageBreak/>
        <w:t>СОДЕРЖАНИЕ</w:t>
      </w:r>
    </w:p>
    <w:p w:rsidR="00724D27" w:rsidRPr="00724D27" w:rsidRDefault="00724D27" w:rsidP="00724D27">
      <w:pPr>
        <w:keepNext/>
        <w:keepLines/>
        <w:spacing w:beforeAutospacing="1" w:after="0"/>
        <w:jc w:val="both"/>
        <w:outlineLvl w:val="8"/>
        <w:rPr>
          <w:rFonts w:ascii="Times New Roman" w:eastAsia="Times New Roman" w:hAnsi="Times New Roman" w:cs="Times New Roman"/>
          <w:color w:val="365F91"/>
          <w:sz w:val="28"/>
          <w:szCs w:val="20"/>
          <w:lang w:eastAsia="ru-RU"/>
        </w:rPr>
      </w:pPr>
    </w:p>
    <w:p w:rsidR="00724D27" w:rsidRPr="00724D27" w:rsidRDefault="00724D27" w:rsidP="00724D27">
      <w:pPr>
        <w:tabs>
          <w:tab w:val="right" w:leader="dot" w:pos="9355"/>
        </w:tabs>
        <w:spacing w:beforeAutospacing="1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24D2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fldChar w:fldCharType="begin"/>
      </w:r>
      <w:r w:rsidRPr="00724D2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instrText>TOC \h \z \u \o "1-3"</w:instrText>
      </w:r>
      <w:r w:rsidRPr="00724D2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fldChar w:fldCharType="separate"/>
      </w:r>
      <w:hyperlink w:anchor="__RefHeading___1" w:history="1">
        <w:r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>1. Общая характеристика примерной рабочей программы общеобразовательной дисциплины «География»</w:t>
        </w:r>
        <w:r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ab/>
        </w:r>
        <w:r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begin"/>
        </w:r>
        <w:r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instrText>PAGEREF __RefHeading___1 \h</w:instrText>
        </w:r>
        <w:r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</w:r>
        <w:r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separate"/>
        </w:r>
        <w:r w:rsidR="0063024C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4</w:t>
        </w:r>
        <w:r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end"/>
        </w:r>
      </w:hyperlink>
    </w:p>
    <w:p w:rsidR="00724D27" w:rsidRPr="00724D27" w:rsidRDefault="00201A89" w:rsidP="00724D27">
      <w:pPr>
        <w:tabs>
          <w:tab w:val="right" w:leader="dot" w:pos="9355"/>
        </w:tabs>
        <w:spacing w:beforeAutospacing="1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hyperlink w:anchor="__RefHeading___2" w:history="1">
        <w:r w:rsidR="00724D27"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>2. Структура и содержание общеобразовательной дисциплины</w:t>
        </w:r>
        <w:r w:rsidR="00724D27"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ab/>
          <w:t>2</w:t>
        </w:r>
      </w:hyperlink>
      <w:r w:rsidR="00724D27" w:rsidRPr="00724D2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</w:t>
      </w:r>
    </w:p>
    <w:p w:rsidR="00724D27" w:rsidRPr="00724D27" w:rsidRDefault="00201A89" w:rsidP="00724D27">
      <w:pPr>
        <w:tabs>
          <w:tab w:val="right" w:leader="dot" w:pos="9355"/>
        </w:tabs>
        <w:spacing w:beforeAutospacing="1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hyperlink w:anchor="__RefHeading___3" w:history="1">
        <w:r w:rsidR="00724D27"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>3. Условия реализации программы общеобразовательной дисциплины</w:t>
        </w:r>
        <w:r w:rsidR="00724D27"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ab/>
        </w:r>
        <w:r w:rsidR="00724D27"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begin"/>
        </w:r>
        <w:r w:rsidR="00724D27"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instrText>PAGEREF __RefHeading___3 \h</w:instrText>
        </w:r>
        <w:r w:rsidR="00724D27"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</w:r>
        <w:r w:rsidR="00724D27"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separate"/>
        </w:r>
        <w:r w:rsidR="0063024C">
          <w:rPr>
            <w:rFonts w:ascii="Times New Roman" w:eastAsia="Times New Roman" w:hAnsi="Times New Roman" w:cs="Times New Roman"/>
            <w:b/>
            <w:bCs/>
            <w:noProof/>
            <w:color w:val="000000"/>
            <w:sz w:val="28"/>
            <w:szCs w:val="20"/>
            <w:lang w:eastAsia="ru-RU"/>
          </w:rPr>
          <w:t>Ошибка! Закладка не определена.</w:t>
        </w:r>
        <w:r w:rsidR="00724D27"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end"/>
        </w:r>
      </w:hyperlink>
      <w:r w:rsidR="00724D27" w:rsidRPr="00724D2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</w:t>
      </w:r>
    </w:p>
    <w:p w:rsidR="00724D27" w:rsidRPr="00724D27" w:rsidRDefault="00201A89" w:rsidP="00724D27">
      <w:pPr>
        <w:tabs>
          <w:tab w:val="right" w:leader="dot" w:pos="9355"/>
        </w:tabs>
        <w:spacing w:beforeAutospacing="1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hyperlink w:anchor="__RefHeading___4" w:history="1">
        <w:r w:rsidR="00724D27"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>4. Контроль и оценка результатов освоения общеобразовательной дисциплины</w:t>
        </w:r>
        <w:r w:rsidR="00724D27"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ab/>
        </w:r>
        <w:r w:rsidR="00724D27"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begin"/>
        </w:r>
        <w:r w:rsidR="00724D27"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instrText>PAGEREF __RefHeading___4 \h</w:instrText>
        </w:r>
        <w:r w:rsidR="00724D27"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</w:r>
        <w:r w:rsidR="00724D27"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separate"/>
        </w:r>
        <w:r w:rsidR="0063024C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33</w:t>
        </w:r>
        <w:r w:rsidR="00724D27" w:rsidRPr="00724D27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end"/>
        </w:r>
      </w:hyperlink>
      <w:r w:rsidR="00724D27" w:rsidRPr="00724D2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</w:t>
      </w:r>
    </w:p>
    <w:p w:rsidR="00724D27" w:rsidRPr="00724D27" w:rsidRDefault="00724D27" w:rsidP="00724D27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  <w:r w:rsidRPr="00724D27">
        <w:rPr>
          <w:rFonts w:ascii="Calibri" w:eastAsia="Times New Roman" w:hAnsi="Calibri" w:cs="Times New Roman"/>
          <w:kern w:val="1"/>
          <w:lang w:eastAsia="ar-SA"/>
        </w:rPr>
        <w:fldChar w:fldCharType="end"/>
      </w:r>
    </w:p>
    <w:p w:rsidR="00724D27" w:rsidRPr="00724D27" w:rsidRDefault="00724D27" w:rsidP="00724D27">
      <w:pPr>
        <w:suppressAutoHyphens/>
        <w:spacing w:after="0"/>
        <w:textAlignment w:val="baseline"/>
        <w:rPr>
          <w:rFonts w:ascii="Times New Roman" w:eastAsia="Times New Roman" w:hAnsi="Times New Roman" w:cs="Times New Roman"/>
          <w:b/>
          <w:caps/>
          <w:kern w:val="1"/>
          <w:sz w:val="24"/>
          <w:lang w:eastAsia="ar-SA"/>
        </w:rPr>
      </w:pPr>
      <w:r w:rsidRPr="00724D27">
        <w:rPr>
          <w:rFonts w:ascii="Times New Roman" w:eastAsia="Times New Roman" w:hAnsi="Times New Roman" w:cs="Times New Roman"/>
          <w:b/>
          <w:caps/>
          <w:kern w:val="1"/>
          <w:sz w:val="24"/>
          <w:lang w:eastAsia="ar-SA"/>
        </w:rPr>
        <w:br w:type="page"/>
      </w:r>
    </w:p>
    <w:p w:rsidR="00724D27" w:rsidRPr="00724D27" w:rsidRDefault="00724D27" w:rsidP="00724D27">
      <w:pPr>
        <w:keepNext/>
        <w:keepLines/>
        <w:spacing w:before="240" w:beforeAutospacing="1" w:after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0" w:name="__RefHeading___1"/>
      <w:bookmarkEnd w:id="0"/>
      <w:r w:rsidRPr="00724D2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 xml:space="preserve">1. Общая характеристика примерной рабочей программы общеобразовательной дисциплины </w:t>
      </w:r>
      <w:bookmarkStart w:id="1" w:name="_Hlk124847644"/>
      <w:r w:rsidRPr="00724D2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«География»</w:t>
      </w:r>
      <w:bookmarkEnd w:id="1"/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1.1. Место дисциплины в структуре основной образовательной программы СПО</w:t>
      </w: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Calibri" w:hAnsi="Times New Roman" w:cs="Times New Roman"/>
          <w:b/>
          <w:color w:val="000000"/>
          <w:sz w:val="28"/>
        </w:rPr>
      </w:pPr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</w:t>
      </w:r>
      <w:r w:rsidRPr="00724D27">
        <w:rPr>
          <w:rFonts w:ascii="Times New Roman" w:eastAsia="Calibri" w:hAnsi="Times New Roman" w:cs="Times New Roman"/>
          <w:color w:val="000000"/>
          <w:sz w:val="28"/>
        </w:rPr>
        <w:t>38.01.02. Продавец, контролер-кассир</w:t>
      </w: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1.2. Цели и планируемые результаты освоения дисциплины</w:t>
      </w: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1.2.1 Цели дисциплины</w:t>
      </w: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</w:t>
      </w:r>
      <w:proofErr w:type="gramStart"/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>обучающихся</w:t>
      </w:r>
      <w:proofErr w:type="gramEnd"/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 целостного представления о роли России в современном мире. </w:t>
      </w: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</w:t>
      </w:r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br/>
        <w:t xml:space="preserve">на достижение целей устойчивого развития. </w:t>
      </w: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724D27" w:rsidRPr="00724D27" w:rsidRDefault="00724D27" w:rsidP="00724D27">
      <w:pPr>
        <w:rPr>
          <w:rFonts w:ascii="Times New Roman" w:eastAsia="Calibri" w:hAnsi="Times New Roman" w:cs="Times New Roman"/>
          <w:color w:val="000000"/>
          <w:sz w:val="28"/>
        </w:rPr>
      </w:pPr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Особое значение дисциплина имеет при формировании и развитии </w:t>
      </w:r>
      <w:proofErr w:type="gramStart"/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>ОК</w:t>
      </w:r>
      <w:proofErr w:type="gramEnd"/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 и ПК</w:t>
      </w:r>
      <w:r w:rsidRPr="00724D27">
        <w:rPr>
          <w:rFonts w:ascii="Times New Roman" w:eastAsia="Times New Roman" w:hAnsi="Times New Roman" w:cs="Times New Roman"/>
          <w:i/>
          <w:kern w:val="1"/>
          <w:sz w:val="28"/>
          <w:lang w:eastAsia="ar-SA"/>
        </w:rPr>
        <w:t>.</w:t>
      </w:r>
      <w:r w:rsidRPr="00724D27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gramStart"/>
      <w:r w:rsidRPr="00724D27">
        <w:rPr>
          <w:rFonts w:ascii="Times New Roman" w:eastAsia="Calibri" w:hAnsi="Times New Roman" w:cs="Times New Roman"/>
          <w:color w:val="000000"/>
          <w:sz w:val="28"/>
        </w:rPr>
        <w:t>ОК</w:t>
      </w:r>
      <w:proofErr w:type="gramEnd"/>
      <w:r w:rsidRPr="00724D27">
        <w:rPr>
          <w:rFonts w:ascii="Times New Roman" w:eastAsia="Calibri" w:hAnsi="Times New Roman" w:cs="Times New Roman"/>
          <w:color w:val="000000"/>
          <w:sz w:val="28"/>
        </w:rPr>
        <w:t xml:space="preserve"> 01, ОК 02, ОК 03, ОК 04, ОК 05, ОК 06, ОК 07,ОК 09, ПК 1.1,  ЦОГВ.1., ЦОЭВ.1.,  ЦОЭВ.3., ЦОЭВ.4.,  ЦОПТВ.3.,  ЦОЦНП.3.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7828"/>
      </w:tblGrid>
      <w:tr w:rsidR="00724D27" w:rsidRPr="00724D27" w:rsidTr="00724D27">
        <w:trPr>
          <w:trHeight w:val="976"/>
        </w:trPr>
        <w:tc>
          <w:tcPr>
            <w:tcW w:w="5000" w:type="pct"/>
            <w:gridSpan w:val="2"/>
            <w:shd w:val="clear" w:color="auto" w:fill="auto"/>
          </w:tcPr>
          <w:p w:rsidR="00724D27" w:rsidRPr="00724D27" w:rsidRDefault="00724D27" w:rsidP="00724D27">
            <w:pPr>
              <w:autoSpaceDE w:val="0"/>
              <w:autoSpaceDN w:val="0"/>
              <w:adjustRightInd w:val="0"/>
              <w:spacing w:after="4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724D27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lastRenderedPageBreak/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724D27" w:rsidRPr="00724D27" w:rsidTr="00724D27">
        <w:tc>
          <w:tcPr>
            <w:tcW w:w="849" w:type="pct"/>
            <w:shd w:val="clear" w:color="auto" w:fill="auto"/>
          </w:tcPr>
          <w:p w:rsidR="00724D27" w:rsidRPr="00724D27" w:rsidRDefault="00724D27" w:rsidP="00724D27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724D27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ЦО</w:t>
            </w:r>
          </w:p>
        </w:tc>
        <w:tc>
          <w:tcPr>
            <w:tcW w:w="4151" w:type="pct"/>
            <w:shd w:val="clear" w:color="auto" w:fill="auto"/>
          </w:tcPr>
          <w:p w:rsidR="00724D27" w:rsidRPr="00724D27" w:rsidRDefault="00724D27" w:rsidP="00724D27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r w:rsidRPr="00724D27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Целевые </w:t>
            </w:r>
            <w:proofErr w:type="spellStart"/>
            <w:r w:rsidRPr="00724D27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ориентиры</w:t>
            </w:r>
            <w:proofErr w:type="spellEnd"/>
          </w:p>
        </w:tc>
      </w:tr>
      <w:tr w:rsidR="00724D27" w:rsidRPr="00724D27" w:rsidTr="00724D27">
        <w:tc>
          <w:tcPr>
            <w:tcW w:w="849" w:type="pct"/>
            <w:shd w:val="clear" w:color="auto" w:fill="auto"/>
          </w:tcPr>
          <w:p w:rsidR="00724D27" w:rsidRPr="00724D27" w:rsidRDefault="00724D27" w:rsidP="00724D27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24D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ЦОГВ</w:t>
            </w:r>
          </w:p>
        </w:tc>
        <w:tc>
          <w:tcPr>
            <w:tcW w:w="4151" w:type="pct"/>
            <w:shd w:val="clear" w:color="auto" w:fill="auto"/>
          </w:tcPr>
          <w:p w:rsidR="00724D27" w:rsidRPr="00724D27" w:rsidRDefault="00724D27" w:rsidP="00724D27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proofErr w:type="spellStart"/>
            <w:r w:rsidRPr="00724D27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Гражданское</w:t>
            </w:r>
            <w:proofErr w:type="spellEnd"/>
            <w:r w:rsidRPr="00724D27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724D27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воспитание</w:t>
            </w:r>
            <w:proofErr w:type="spellEnd"/>
          </w:p>
        </w:tc>
      </w:tr>
      <w:tr w:rsidR="00724D27" w:rsidRPr="00724D27" w:rsidTr="00724D27">
        <w:tc>
          <w:tcPr>
            <w:tcW w:w="849" w:type="pct"/>
            <w:shd w:val="clear" w:color="auto" w:fill="auto"/>
          </w:tcPr>
          <w:p w:rsidR="00724D27" w:rsidRPr="00724D27" w:rsidRDefault="00724D27" w:rsidP="00724D27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724D27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ЦОГВ.1.</w:t>
            </w:r>
          </w:p>
        </w:tc>
        <w:tc>
          <w:tcPr>
            <w:tcW w:w="4151" w:type="pct"/>
            <w:shd w:val="clear" w:color="auto" w:fill="auto"/>
          </w:tcPr>
          <w:p w:rsidR="00724D27" w:rsidRPr="00724D27" w:rsidRDefault="00724D27" w:rsidP="00724D27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24D2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Осознанно </w:t>
            </w:r>
            <w:proofErr w:type="gramStart"/>
            <w:r w:rsidRPr="00724D27">
              <w:rPr>
                <w:rFonts w:ascii="Times New Roman" w:eastAsia="Calibri" w:hAnsi="Times New Roman" w:cs="Times New Roman"/>
                <w:sz w:val="24"/>
                <w:szCs w:val="28"/>
              </w:rPr>
              <w:t>выражающий</w:t>
            </w:r>
            <w:proofErr w:type="gramEnd"/>
            <w:r w:rsidRPr="00724D2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724D27" w:rsidRPr="00724D27" w:rsidTr="00724D27">
        <w:tc>
          <w:tcPr>
            <w:tcW w:w="849" w:type="pct"/>
            <w:shd w:val="clear" w:color="auto" w:fill="auto"/>
          </w:tcPr>
          <w:p w:rsidR="00724D27" w:rsidRPr="00724D27" w:rsidRDefault="00724D27" w:rsidP="00724D27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r w:rsidRPr="00724D27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ЦОПТВ</w:t>
            </w:r>
          </w:p>
        </w:tc>
        <w:tc>
          <w:tcPr>
            <w:tcW w:w="4151" w:type="pct"/>
            <w:shd w:val="clear" w:color="auto" w:fill="auto"/>
          </w:tcPr>
          <w:p w:rsidR="00724D27" w:rsidRPr="00724D27" w:rsidRDefault="00724D27" w:rsidP="00724D27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proofErr w:type="spellStart"/>
            <w:r w:rsidRPr="00724D27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Профессионально-трудовое</w:t>
            </w:r>
            <w:proofErr w:type="spellEnd"/>
            <w:r w:rsidRPr="00724D27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724D27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воспитание</w:t>
            </w:r>
            <w:proofErr w:type="spellEnd"/>
          </w:p>
        </w:tc>
      </w:tr>
      <w:tr w:rsidR="00724D27" w:rsidRPr="00724D27" w:rsidTr="00724D27">
        <w:tc>
          <w:tcPr>
            <w:tcW w:w="849" w:type="pct"/>
            <w:shd w:val="clear" w:color="auto" w:fill="auto"/>
          </w:tcPr>
          <w:p w:rsidR="00724D27" w:rsidRPr="00724D27" w:rsidRDefault="00724D27" w:rsidP="00724D27">
            <w:pPr>
              <w:spacing w:after="4" w:line="254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724D2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ЦОПТВ.3.</w:t>
            </w:r>
          </w:p>
        </w:tc>
        <w:tc>
          <w:tcPr>
            <w:tcW w:w="4151" w:type="pct"/>
            <w:shd w:val="clear" w:color="auto" w:fill="auto"/>
          </w:tcPr>
          <w:p w:rsidR="00724D27" w:rsidRPr="00724D27" w:rsidRDefault="00724D27" w:rsidP="00724D27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gramStart"/>
            <w:r w:rsidRPr="00724D27">
              <w:rPr>
                <w:rFonts w:ascii="Times New Roman" w:eastAsia="Calibri" w:hAnsi="Times New Roman" w:cs="Times New Roman"/>
                <w:sz w:val="24"/>
                <w:szCs w:val="28"/>
              </w:rPr>
              <w:t>Выражающий</w:t>
            </w:r>
            <w:proofErr w:type="gramEnd"/>
            <w:r w:rsidRPr="00724D2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724D27" w:rsidRPr="00724D27" w:rsidTr="00724D27">
        <w:tc>
          <w:tcPr>
            <w:tcW w:w="849" w:type="pct"/>
            <w:shd w:val="clear" w:color="auto" w:fill="auto"/>
          </w:tcPr>
          <w:p w:rsidR="00724D27" w:rsidRPr="00724D27" w:rsidRDefault="00724D27" w:rsidP="00724D27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r w:rsidRPr="00724D27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ЦОЭВ</w:t>
            </w:r>
          </w:p>
        </w:tc>
        <w:tc>
          <w:tcPr>
            <w:tcW w:w="4151" w:type="pct"/>
            <w:shd w:val="clear" w:color="auto" w:fill="auto"/>
          </w:tcPr>
          <w:p w:rsidR="00724D27" w:rsidRPr="00724D27" w:rsidRDefault="00724D27" w:rsidP="00724D27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proofErr w:type="spellStart"/>
            <w:r w:rsidRPr="00724D27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Экологическое</w:t>
            </w:r>
            <w:proofErr w:type="spellEnd"/>
            <w:r w:rsidRPr="00724D27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724D27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воспитание</w:t>
            </w:r>
            <w:proofErr w:type="spellEnd"/>
            <w:r w:rsidRPr="00724D27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</w:p>
        </w:tc>
      </w:tr>
      <w:tr w:rsidR="00724D27" w:rsidRPr="00724D27" w:rsidTr="00724D27">
        <w:tc>
          <w:tcPr>
            <w:tcW w:w="849" w:type="pct"/>
            <w:shd w:val="clear" w:color="auto" w:fill="auto"/>
          </w:tcPr>
          <w:p w:rsidR="00724D27" w:rsidRPr="00724D27" w:rsidRDefault="00724D27" w:rsidP="00724D27">
            <w:pPr>
              <w:spacing w:after="4" w:line="254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724D2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ЦОЭВ.1.</w:t>
            </w:r>
          </w:p>
        </w:tc>
        <w:tc>
          <w:tcPr>
            <w:tcW w:w="4151" w:type="pct"/>
            <w:shd w:val="clear" w:color="auto" w:fill="auto"/>
          </w:tcPr>
          <w:p w:rsidR="00724D27" w:rsidRPr="00724D27" w:rsidRDefault="00724D27" w:rsidP="00724D27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gramStart"/>
            <w:r w:rsidRPr="00724D2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Демонстрирующий в поведении </w:t>
            </w:r>
            <w:proofErr w:type="spellStart"/>
            <w:r w:rsidRPr="00724D27">
              <w:rPr>
                <w:rFonts w:ascii="Times New Roman" w:eastAsia="Calibri" w:hAnsi="Times New Roman" w:cs="Times New Roman"/>
                <w:sz w:val="24"/>
                <w:szCs w:val="28"/>
              </w:rPr>
              <w:t>сформированность</w:t>
            </w:r>
            <w:proofErr w:type="spellEnd"/>
            <w:r w:rsidRPr="00724D2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  <w:proofErr w:type="gramEnd"/>
          </w:p>
        </w:tc>
      </w:tr>
      <w:tr w:rsidR="00724D27" w:rsidRPr="00724D27" w:rsidTr="00724D27">
        <w:tc>
          <w:tcPr>
            <w:tcW w:w="849" w:type="pct"/>
            <w:shd w:val="clear" w:color="auto" w:fill="auto"/>
          </w:tcPr>
          <w:p w:rsidR="00724D27" w:rsidRPr="00724D27" w:rsidRDefault="00724D27" w:rsidP="00724D27">
            <w:pPr>
              <w:spacing w:after="4" w:line="254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724D2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ЦОЭВ.2.</w:t>
            </w:r>
          </w:p>
        </w:tc>
        <w:tc>
          <w:tcPr>
            <w:tcW w:w="4151" w:type="pct"/>
            <w:shd w:val="clear" w:color="auto" w:fill="auto"/>
          </w:tcPr>
          <w:p w:rsidR="00724D27" w:rsidRPr="00724D27" w:rsidRDefault="00724D27" w:rsidP="00724D27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24D27">
              <w:rPr>
                <w:rFonts w:ascii="Times New Roman" w:eastAsia="Calibri" w:hAnsi="Times New Roman" w:cs="Times New Roman"/>
                <w:sz w:val="24"/>
                <w:szCs w:val="28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724D27" w:rsidRPr="00724D27" w:rsidTr="00724D27">
        <w:tc>
          <w:tcPr>
            <w:tcW w:w="849" w:type="pct"/>
            <w:shd w:val="clear" w:color="auto" w:fill="auto"/>
          </w:tcPr>
          <w:p w:rsidR="00724D27" w:rsidRPr="00724D27" w:rsidRDefault="00724D27" w:rsidP="00724D27">
            <w:pPr>
              <w:spacing w:after="4" w:line="254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724D2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ЦОЭВ.3.</w:t>
            </w:r>
          </w:p>
        </w:tc>
        <w:tc>
          <w:tcPr>
            <w:tcW w:w="4151" w:type="pct"/>
            <w:shd w:val="clear" w:color="auto" w:fill="auto"/>
          </w:tcPr>
          <w:p w:rsidR="00724D27" w:rsidRPr="00724D27" w:rsidRDefault="00724D27" w:rsidP="00724D27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gramStart"/>
            <w:r w:rsidRPr="00724D27">
              <w:rPr>
                <w:rFonts w:ascii="Times New Roman" w:eastAsia="Calibri" w:hAnsi="Times New Roman" w:cs="Times New Roman"/>
                <w:sz w:val="24"/>
                <w:szCs w:val="28"/>
              </w:rPr>
              <w:t>Применяющий</w:t>
            </w:r>
            <w:proofErr w:type="gramEnd"/>
            <w:r w:rsidRPr="00724D2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724D27" w:rsidRPr="00724D27" w:rsidTr="00724D27">
        <w:tc>
          <w:tcPr>
            <w:tcW w:w="849" w:type="pct"/>
            <w:shd w:val="clear" w:color="auto" w:fill="auto"/>
          </w:tcPr>
          <w:p w:rsidR="00724D27" w:rsidRPr="00724D27" w:rsidRDefault="00724D27" w:rsidP="00724D27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r w:rsidRPr="00724D27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ЦОЦНП</w:t>
            </w:r>
          </w:p>
        </w:tc>
        <w:tc>
          <w:tcPr>
            <w:tcW w:w="4151" w:type="pct"/>
            <w:shd w:val="clear" w:color="auto" w:fill="auto"/>
          </w:tcPr>
          <w:p w:rsidR="00724D27" w:rsidRPr="00724D27" w:rsidRDefault="00724D27" w:rsidP="00724D27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proofErr w:type="spellStart"/>
            <w:r w:rsidRPr="00724D27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Ценности</w:t>
            </w:r>
            <w:proofErr w:type="spellEnd"/>
            <w:r w:rsidRPr="00724D27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724D27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научного</w:t>
            </w:r>
            <w:proofErr w:type="spellEnd"/>
            <w:r w:rsidRPr="00724D27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724D27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познания</w:t>
            </w:r>
            <w:proofErr w:type="spellEnd"/>
          </w:p>
        </w:tc>
      </w:tr>
      <w:tr w:rsidR="00724D27" w:rsidRPr="00724D27" w:rsidTr="00724D27">
        <w:tc>
          <w:tcPr>
            <w:tcW w:w="849" w:type="pct"/>
            <w:shd w:val="clear" w:color="auto" w:fill="auto"/>
          </w:tcPr>
          <w:p w:rsidR="00724D27" w:rsidRPr="00724D27" w:rsidRDefault="00724D27" w:rsidP="00724D27">
            <w:pPr>
              <w:spacing w:after="4" w:line="254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724D27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ЦОЦНП.3.</w:t>
            </w:r>
          </w:p>
        </w:tc>
        <w:tc>
          <w:tcPr>
            <w:tcW w:w="4151" w:type="pct"/>
            <w:shd w:val="clear" w:color="auto" w:fill="auto"/>
          </w:tcPr>
          <w:p w:rsidR="00724D27" w:rsidRPr="00724D27" w:rsidRDefault="00724D27" w:rsidP="00724D27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gramStart"/>
            <w:r w:rsidRPr="00724D27">
              <w:rPr>
                <w:rFonts w:ascii="Times New Roman" w:eastAsia="Calibri" w:hAnsi="Times New Roman" w:cs="Times New Roman"/>
                <w:sz w:val="24"/>
                <w:szCs w:val="28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  <w:proofErr w:type="gramEnd"/>
          </w:p>
        </w:tc>
      </w:tr>
    </w:tbl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  <w:sectPr w:rsidR="00724D27" w:rsidRPr="00724D2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49"/>
        <w:gridCol w:w="4796"/>
        <w:gridCol w:w="4667"/>
        <w:gridCol w:w="2774"/>
      </w:tblGrid>
      <w:tr w:rsidR="00724D27" w:rsidRPr="00724D27" w:rsidTr="00724D27">
        <w:tc>
          <w:tcPr>
            <w:tcW w:w="2549" w:type="dxa"/>
            <w:vMerge w:val="restart"/>
          </w:tcPr>
          <w:p w:rsidR="00724D27" w:rsidRPr="00724D27" w:rsidRDefault="00724D27" w:rsidP="00724D27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proofErr w:type="spellStart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Наименование</w:t>
            </w:r>
            <w:proofErr w:type="spellEnd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код</w:t>
            </w:r>
            <w:proofErr w:type="spellEnd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компетенции</w:t>
            </w:r>
            <w:proofErr w:type="spellEnd"/>
          </w:p>
        </w:tc>
        <w:tc>
          <w:tcPr>
            <w:tcW w:w="12237" w:type="dxa"/>
            <w:gridSpan w:val="3"/>
          </w:tcPr>
          <w:p w:rsidR="00724D27" w:rsidRPr="00724D27" w:rsidRDefault="00724D27" w:rsidP="00724D27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>Планируемые результаты</w:t>
            </w:r>
          </w:p>
        </w:tc>
      </w:tr>
      <w:tr w:rsidR="00724D27" w:rsidRPr="00724D27" w:rsidTr="00724D27">
        <w:tc>
          <w:tcPr>
            <w:tcW w:w="2549" w:type="dxa"/>
            <w:vMerge/>
          </w:tcPr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4820" w:type="dxa"/>
          </w:tcPr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>Общие</w:t>
            </w:r>
          </w:p>
        </w:tc>
        <w:tc>
          <w:tcPr>
            <w:tcW w:w="4693" w:type="dxa"/>
          </w:tcPr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>Дисциплинарные</w:t>
            </w:r>
          </w:p>
        </w:tc>
        <w:tc>
          <w:tcPr>
            <w:tcW w:w="2724" w:type="dxa"/>
          </w:tcPr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>Целевые ориентиры</w:t>
            </w:r>
          </w:p>
        </w:tc>
      </w:tr>
      <w:tr w:rsidR="00724D27" w:rsidRPr="00724D27" w:rsidTr="00724D27">
        <w:tc>
          <w:tcPr>
            <w:tcW w:w="2549" w:type="dxa"/>
          </w:tcPr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>ОК</w:t>
            </w:r>
            <w:proofErr w:type="gramEnd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01. Выбирать способы решения задач 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профессиональной 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деятельности 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применительно </w:t>
            </w: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к 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различным контекстам  </w:t>
            </w:r>
          </w:p>
        </w:tc>
        <w:tc>
          <w:tcPr>
            <w:tcW w:w="4820" w:type="dxa"/>
          </w:tcPr>
          <w:p w:rsidR="00724D27" w:rsidRPr="00724D27" w:rsidRDefault="00724D27" w:rsidP="00724D2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Умения: 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распознавать задачу и/или проблему </w:t>
                  </w: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>в профессиональном и/или социальном контексте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анализировать задачу и/или проблему и выделять её составные части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определять этапы решения задачи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выявлять и эффективно искать информацию, необходимую для решения задачи и/или проблемы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составлять план действия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определять необходимые ресурсы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proofErr w:type="gramStart"/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владеть актуальными методами работы </w:t>
                  </w: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>в профессиональной и смежных сферах</w:t>
                  </w:r>
                  <w:proofErr w:type="gramEnd"/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реализовывать составленный план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оценивать результат и последствия своих действий (самостоятельно или с помощью наставника)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а</w:t>
                  </w: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 xml:space="preserve">ктуальный профессиональный и социальный контекст, в котором приходится работать и жить 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основные источники информации и ресурсы д</w:t>
                  </w: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br/>
                    <w:t xml:space="preserve">ля решения задач и проблем в профессиональном и/или социальном </w:t>
                  </w: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>контексте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 xml:space="preserve">алгоритмы выполнения работ </w:t>
                  </w: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br/>
                    <w:t xml:space="preserve">в </w:t>
                  </w:r>
                  <w:proofErr w:type="gramStart"/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профессиональной</w:t>
                  </w:r>
                  <w:proofErr w:type="gramEnd"/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 xml:space="preserve"> и смежных областях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proofErr w:type="gramStart"/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методы работы в профессиональной и смежных сферах;</w:t>
                  </w:r>
                  <w:proofErr w:type="gramEnd"/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структуру плана для решения задач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 xml:space="preserve">порядок </w:t>
                  </w:r>
                  <w:proofErr w:type="gramStart"/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оценки результатов решения задач профессиональной деятельности</w:t>
                  </w:r>
                  <w:proofErr w:type="gramEnd"/>
                </w:p>
              </w:tc>
            </w:tr>
          </w:tbl>
          <w:p w:rsidR="00724D27" w:rsidRPr="00724D27" w:rsidRDefault="00724D27" w:rsidP="00724D2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4693" w:type="dxa"/>
          </w:tcPr>
          <w:p w:rsidR="00724D27" w:rsidRPr="00724D27" w:rsidRDefault="00724D27" w:rsidP="00724D27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8"/>
              </w:rPr>
              <w:lastRenderedPageBreak/>
              <w:t>-</w:t>
            </w:r>
            <w:r w:rsidRPr="00724D27">
              <w:rPr>
                <w:rFonts w:ascii="Times New Roman" w:eastAsia="Calibri" w:hAnsi="Times New Roman" w:cs="Times New Roman"/>
                <w:color w:val="000000"/>
                <w:sz w:val="28"/>
              </w:rPr>
              <w:tab/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1. 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724D27" w:rsidRPr="00724D27" w:rsidRDefault="00724D27" w:rsidP="00724D27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724D27" w:rsidRPr="00724D27" w:rsidRDefault="00724D27" w:rsidP="00724D27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3. 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геоэкологическими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724D27" w:rsidRPr="00724D27" w:rsidRDefault="00724D27" w:rsidP="00724D27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10.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возможных путей решения глобальных проблем</w:t>
            </w:r>
          </w:p>
        </w:tc>
        <w:tc>
          <w:tcPr>
            <w:tcW w:w="2724" w:type="dxa"/>
          </w:tcPr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lang w:eastAsia="ar-SA"/>
              </w:rPr>
              <w:lastRenderedPageBreak/>
              <w:t>ЦОГВ.1.</w:t>
            </w:r>
            <w:r w:rsidRPr="00724D27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lang w:eastAsia="ar-SA"/>
              </w:rPr>
              <w:tab/>
              <w:t xml:space="preserve">Осознанно </w:t>
            </w:r>
            <w:proofErr w:type="gramStart"/>
            <w:r w:rsidRPr="00724D27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lang w:eastAsia="ar-SA"/>
              </w:rPr>
              <w:t>выражающий</w:t>
            </w:r>
            <w:proofErr w:type="gramEnd"/>
            <w:r w:rsidRPr="00724D27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lang w:eastAsia="ar-SA"/>
              </w:rPr>
              <w:t xml:space="preserve">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724D27" w:rsidRPr="00724D27" w:rsidTr="00724D27">
        <w:tc>
          <w:tcPr>
            <w:tcW w:w="2549" w:type="dxa"/>
          </w:tcPr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ОК</w:t>
            </w:r>
            <w:proofErr w:type="gramEnd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02. Использовать современные средства поиска, анализа и 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интерпретации 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информации, </w:t>
            </w: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информационные 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технологии для выполнения задач 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proofErr w:type="spellStart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профессиональной</w:t>
            </w:r>
            <w:proofErr w:type="spellEnd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4820" w:type="dxa"/>
          </w:tcPr>
          <w:p w:rsidR="00724D27" w:rsidRPr="00724D27" w:rsidRDefault="00724D27" w:rsidP="00724D2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Умения: 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определять задачи для поиска информации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определять необходимые источники информации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планировать процесс поиска; структурировать получаемую информацию 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выделять наиболее </w:t>
                  </w:r>
                  <w:proofErr w:type="gramStart"/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значимое</w:t>
                  </w:r>
                  <w:proofErr w:type="gramEnd"/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 в перечне информации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оценивать практическую значимость результатов поиска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оформлять результаты поиска, применять средства информационных технологий для решения профессиональных задач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использовать современное программное обеспечение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использовать различные цифровые средства </w:t>
                  </w: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>для решения профессиональных задач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номенклатура информационных источников, применяемых в профессиональной деятельности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приемы структурирования информации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формат оформления результатов поиска </w:t>
                  </w: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 xml:space="preserve">информации, </w:t>
                  </w: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современные средства и устройства информатизации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 xml:space="preserve">порядок их применения и программное обеспечение в профессиональной </w:t>
                  </w:r>
                  <w:proofErr w:type="gramStart"/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деятельности</w:t>
                  </w:r>
                  <w:proofErr w:type="gramEnd"/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 </w:t>
                  </w: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>в том числе с использованием цифровых средств</w:t>
                  </w:r>
                </w:p>
              </w:tc>
            </w:tr>
          </w:tbl>
          <w:p w:rsidR="00724D27" w:rsidRPr="00724D27" w:rsidRDefault="00724D27" w:rsidP="00724D2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4693" w:type="dxa"/>
          </w:tcPr>
          <w:p w:rsidR="00724D27" w:rsidRPr="00724D27" w:rsidRDefault="00724D27" w:rsidP="00724D27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-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724D27" w:rsidRPr="00724D27" w:rsidRDefault="00724D27" w:rsidP="00724D27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5.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724D27" w:rsidRPr="00724D27" w:rsidRDefault="00724D27" w:rsidP="00724D27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</w:t>
            </w:r>
          </w:p>
        </w:tc>
        <w:tc>
          <w:tcPr>
            <w:tcW w:w="2724" w:type="dxa"/>
          </w:tcPr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724D27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lastRenderedPageBreak/>
              <w:t>ЦОПТВ.3.</w:t>
            </w:r>
            <w:proofErr w:type="gramStart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>Выражающий</w:t>
            </w:r>
            <w:proofErr w:type="gramEnd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724D27" w:rsidRPr="00724D27" w:rsidTr="00724D27">
        <w:tc>
          <w:tcPr>
            <w:tcW w:w="2549" w:type="dxa"/>
          </w:tcPr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ОК</w:t>
            </w:r>
            <w:proofErr w:type="gramEnd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03. Планировать и 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реализовывать 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собственное 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профессиональное и личностное развитие, </w:t>
            </w:r>
            <w:proofErr w:type="gramStart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>предпринимательскую</w:t>
            </w:r>
            <w:proofErr w:type="gramEnd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деятельность </w:t>
            </w: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в </w:t>
            </w: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820" w:type="dxa"/>
          </w:tcPr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 xml:space="preserve">Умения: 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определять актуальность нормативно-правовой документации в профессиональной деятельности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применять современную научную профессиональную терминологию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>определять и выстраивать траектории профессионального развития и самообразования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выявлять достоинства и недостатки коммерческой идеи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 xml:space="preserve">презентовать идеи открытия собственного дела </w:t>
                  </w: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br/>
                    <w:t>в профессиональной деятельности; оформлять бизнес-план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рассчитывать размеры выплат по процентным ставкам кредитования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определять инвестиционную привлекательность коммерческих идей в рамках профессиональной деятельности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презентовать бизнес-идею 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определять источники финансирования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содержание актуальной нормативно-правовой документации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современная научная и профессиональная терминология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возможные траектории профессионального развития и самообразования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основы предпринимательской деятельности основы финансовой грамотности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правила разработки бизнес-планов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 xml:space="preserve">порядок выстраивания презентации 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кредитные банковские продукты</w:t>
                  </w:r>
                </w:p>
              </w:tc>
            </w:tr>
          </w:tbl>
          <w:p w:rsidR="00724D27" w:rsidRPr="00724D27" w:rsidRDefault="00724D27" w:rsidP="00724D2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4693" w:type="dxa"/>
          </w:tcPr>
          <w:p w:rsidR="00724D27" w:rsidRPr="00724D27" w:rsidRDefault="00724D27" w:rsidP="00724D2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ПРб</w:t>
            </w:r>
            <w:proofErr w:type="spellEnd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7. </w:t>
            </w:r>
            <w:proofErr w:type="gramStart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</w:t>
            </w: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  <w:p w:rsidR="00724D27" w:rsidRPr="00724D27" w:rsidRDefault="00724D27" w:rsidP="00724D2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2724" w:type="dxa"/>
          </w:tcPr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724D27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lastRenderedPageBreak/>
              <w:t>ЦОЦНП.3.</w:t>
            </w:r>
            <w:r w:rsidRPr="00724D27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tab/>
            </w:r>
            <w:proofErr w:type="gramStart"/>
            <w:r w:rsidRPr="00724D27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t xml:space="preserve">Демонстрирующий навыки критического мышления, определения достоверности научной информации, в том числе в сфере </w:t>
            </w:r>
            <w:r w:rsidRPr="00724D27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lastRenderedPageBreak/>
              <w:t>профессиональной деятельности.</w:t>
            </w:r>
            <w:proofErr w:type="gramEnd"/>
          </w:p>
        </w:tc>
      </w:tr>
      <w:tr w:rsidR="00724D27" w:rsidRPr="00724D27" w:rsidTr="00724D27">
        <w:tc>
          <w:tcPr>
            <w:tcW w:w="2549" w:type="dxa"/>
          </w:tcPr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ОК</w:t>
            </w:r>
            <w:proofErr w:type="gramEnd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04. 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Эффективно взаимодействовать </w:t>
            </w: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>и работать в коллективе и команде</w:t>
            </w:r>
          </w:p>
        </w:tc>
        <w:tc>
          <w:tcPr>
            <w:tcW w:w="4820" w:type="dxa"/>
          </w:tcPr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/>
                      <w:bCs/>
                      <w:iCs/>
                      <w:spacing w:val="-4"/>
                      <w:kern w:val="1"/>
                      <w:sz w:val="24"/>
                      <w:szCs w:val="24"/>
                      <w:lang w:eastAsia="ar-SA"/>
                    </w:rPr>
                    <w:t xml:space="preserve">Умения: 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spacing w:val="-4"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spacing w:val="-4"/>
                      <w:kern w:val="1"/>
                      <w:sz w:val="24"/>
                      <w:szCs w:val="24"/>
                      <w:lang w:eastAsia="ar-SA"/>
                    </w:rPr>
                    <w:t>организовывать работу коллектива и команды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spacing w:val="-4"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spacing w:val="-4"/>
                      <w:kern w:val="1"/>
                      <w:sz w:val="24"/>
                      <w:szCs w:val="24"/>
                      <w:lang w:eastAsia="ar-SA"/>
                    </w:rPr>
                    <w:t>взаимодействовать с коллегами, руководством, клиентами в ходе профессиональной деятельности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spacing w:val="-4"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spacing w:val="-4"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психологические основы деятельности коллектива, психологические особенности личности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основы проектной деятельности</w:t>
                  </w:r>
                </w:p>
              </w:tc>
            </w:tr>
          </w:tbl>
          <w:p w:rsidR="00724D27" w:rsidRPr="00724D27" w:rsidRDefault="00724D27" w:rsidP="00724D2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4693" w:type="dxa"/>
          </w:tcPr>
          <w:p w:rsidR="00724D27" w:rsidRPr="00724D27" w:rsidRDefault="00724D27" w:rsidP="00724D27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2724" w:type="dxa"/>
          </w:tcPr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724D27" w:rsidRPr="00724D27" w:rsidTr="00724D27">
        <w:tc>
          <w:tcPr>
            <w:tcW w:w="2549" w:type="dxa"/>
          </w:tcPr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>ОК</w:t>
            </w:r>
            <w:proofErr w:type="gramEnd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05. 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Осуществлять устную и письменную 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коммуникацию на государственном языке Российской Федерации с учетом особенностей </w:t>
            </w:r>
            <w:proofErr w:type="gramStart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социального</w:t>
            </w:r>
            <w:proofErr w:type="gramEnd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proofErr w:type="spellStart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культурного</w:t>
            </w:r>
            <w:proofErr w:type="spellEnd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контекста</w:t>
            </w:r>
            <w:proofErr w:type="spellEnd"/>
          </w:p>
        </w:tc>
        <w:tc>
          <w:tcPr>
            <w:tcW w:w="4820" w:type="dxa"/>
          </w:tcPr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Умения:</w:t>
                  </w: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 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грамотно </w:t>
                  </w: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 xml:space="preserve">излагать свои мысли и оформлять документы по профессиональной тематике </w:t>
                  </w: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br/>
                    <w:t xml:space="preserve">на государственном языке, </w:t>
                  </w: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проявлять толерантность в рабочем коллективе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особенности социального и культурного контекста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правила оформления документов и построения устных сообщений</w:t>
                  </w:r>
                </w:p>
              </w:tc>
            </w:tr>
          </w:tbl>
          <w:p w:rsidR="00724D27" w:rsidRPr="00724D27" w:rsidRDefault="00724D27" w:rsidP="00724D2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4693" w:type="dxa"/>
          </w:tcPr>
          <w:p w:rsidR="00724D27" w:rsidRPr="00724D27" w:rsidRDefault="00724D27" w:rsidP="00724D27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724D27" w:rsidRPr="00724D27" w:rsidRDefault="00724D27" w:rsidP="00724D27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3. 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геоэкологическими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</w:tc>
        <w:tc>
          <w:tcPr>
            <w:tcW w:w="2724" w:type="dxa"/>
          </w:tcPr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724D27" w:rsidRPr="00724D27" w:rsidTr="00724D27">
        <w:tc>
          <w:tcPr>
            <w:tcW w:w="2549" w:type="dxa"/>
          </w:tcPr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ОК</w:t>
            </w:r>
            <w:proofErr w:type="gramEnd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06. 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</w:t>
            </w: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межрелигиозных отношений, применять 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>стандарты антикоррупционного поведения</w:t>
            </w:r>
          </w:p>
        </w:tc>
        <w:tc>
          <w:tcPr>
            <w:tcW w:w="4820" w:type="dxa"/>
          </w:tcPr>
          <w:p w:rsidR="00724D27" w:rsidRPr="00724D27" w:rsidRDefault="00724D27" w:rsidP="00724D2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-</w:t>
            </w: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</w:r>
          </w:p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  <w:shd w:val="clear" w:color="auto" w:fill="auto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Умения:</w:t>
                  </w: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 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  <w:shd w:val="clear" w:color="auto" w:fill="auto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описывать значимость своей </w:t>
                  </w:r>
                  <w:r w:rsidRPr="00724D27">
                    <w:rPr>
                      <w:rFonts w:ascii="Times New Roman" w:eastAsia="Calibri" w:hAnsi="Times New Roman" w:cs="Times New Roman"/>
                      <w:bCs/>
                      <w:noProof/>
                      <w:kern w:val="1"/>
                      <w:sz w:val="24"/>
                      <w:szCs w:val="24"/>
                      <w:lang w:eastAsia="ar-SA"/>
                    </w:rPr>
                    <w:t>специальности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  <w:shd w:val="clear" w:color="auto" w:fill="auto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применять стандарты антикоррупционного поведения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  <w:shd w:val="clear" w:color="auto" w:fill="auto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сущность гражданско-патриотической позиции, общечеловеческих ценностей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значимость профессиональной деятельности </w:t>
                  </w: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 xml:space="preserve">по </w:t>
                  </w:r>
                  <w:r w:rsidRPr="00724D27">
                    <w:rPr>
                      <w:rFonts w:ascii="Times New Roman" w:eastAsia="Calibri" w:hAnsi="Times New Roman" w:cs="Times New Roman"/>
                      <w:bCs/>
                      <w:noProof/>
                      <w:kern w:val="1"/>
                      <w:sz w:val="24"/>
                      <w:szCs w:val="24"/>
                      <w:lang w:eastAsia="ar-SA"/>
                    </w:rPr>
                    <w:t>специальности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 xml:space="preserve">стандарты антикоррупционного поведения </w:t>
                  </w: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>и последствия его нарушения</w:t>
                  </w:r>
                </w:p>
              </w:tc>
            </w:tr>
          </w:tbl>
          <w:p w:rsidR="00724D27" w:rsidRPr="00724D27" w:rsidRDefault="00724D27" w:rsidP="00724D2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  <w:p w:rsidR="00724D27" w:rsidRPr="00724D27" w:rsidRDefault="00724D27" w:rsidP="00724D2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4693" w:type="dxa"/>
          </w:tcPr>
          <w:p w:rsidR="00724D27" w:rsidRPr="00724D27" w:rsidRDefault="00724D27" w:rsidP="00724D27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ПРб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1. 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724D27" w:rsidRPr="00724D27" w:rsidRDefault="00724D27" w:rsidP="00724D27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7. 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Владеть умениями географического анализа и интерпретации информации из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724D27" w:rsidRPr="00724D27" w:rsidRDefault="00724D27" w:rsidP="00724D27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8. 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геоэкологические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  <w:proofErr w:type="gramEnd"/>
          </w:p>
        </w:tc>
        <w:tc>
          <w:tcPr>
            <w:tcW w:w="2724" w:type="dxa"/>
          </w:tcPr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724D27" w:rsidRPr="00724D27" w:rsidTr="00724D27">
        <w:tc>
          <w:tcPr>
            <w:tcW w:w="2549" w:type="dxa"/>
          </w:tcPr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ОК</w:t>
            </w:r>
            <w:proofErr w:type="gramEnd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 Содействовать сохранению </w:t>
            </w:r>
            <w:proofErr w:type="gramStart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>окружающей</w:t>
            </w:r>
            <w:proofErr w:type="gramEnd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4820" w:type="dxa"/>
          </w:tcPr>
          <w:p w:rsidR="00724D27" w:rsidRPr="00724D27" w:rsidRDefault="00724D27" w:rsidP="00724D2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Умения: 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соблюдать нормы экологической безопасности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определять направления ресурсосбережения </w:t>
                  </w: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 xml:space="preserve">в рамках профессиональной деятельности </w:t>
                  </w: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 xml:space="preserve">по </w:t>
                  </w:r>
                  <w:r w:rsidRPr="00724D27">
                    <w:rPr>
                      <w:rFonts w:ascii="Times New Roman" w:eastAsia="Calibri" w:hAnsi="Times New Roman" w:cs="Times New Roman"/>
                      <w:bCs/>
                      <w:noProof/>
                      <w:kern w:val="1"/>
                      <w:sz w:val="24"/>
                      <w:szCs w:val="24"/>
                      <w:lang w:eastAsia="ar-SA"/>
                    </w:rPr>
                    <w:t>специальности</w:t>
                  </w:r>
                  <w:r w:rsidRPr="00724D27">
                    <w:rPr>
                      <w:rFonts w:ascii="Times New Roman" w:eastAsia="Calibri" w:hAnsi="Times New Roman" w:cs="Times New Roman"/>
                      <w:bCs/>
                      <w:i/>
                      <w:iCs/>
                      <w:kern w:val="1"/>
                      <w:sz w:val="24"/>
                      <w:szCs w:val="24"/>
                      <w:lang w:eastAsia="ar-SA"/>
                    </w:rPr>
                    <w:t>,</w:t>
                  </w:r>
                  <w:r w:rsidRPr="00724D27">
                    <w:rPr>
                      <w:rFonts w:ascii="Times New Roman" w:eastAsia="Calibri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 xml:space="preserve"> </w:t>
                  </w: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осуществлять работу с соблюдением принципов бережливого производства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 xml:space="preserve">организовывать профессиональную деятельность </w:t>
                  </w:r>
                  <w:r w:rsidRPr="00724D27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br/>
                    <w:t>с учетом знаний об изменении климатических условий региона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правила экологической безопасности при ведении профессиональной деятельности 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основные ресурсы, задействованные </w:t>
                  </w: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>в профессиональной деятельности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пути обеспечения ресурсосбережения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принципы бережливого производства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основные направления изменения климатических условий региона</w:t>
                  </w:r>
                </w:p>
              </w:tc>
            </w:tr>
          </w:tbl>
          <w:p w:rsidR="00724D27" w:rsidRPr="00724D27" w:rsidRDefault="00724D27" w:rsidP="00724D2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4693" w:type="dxa"/>
          </w:tcPr>
          <w:p w:rsidR="00724D27" w:rsidRPr="00724D27" w:rsidRDefault="00724D27" w:rsidP="00724D27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3. 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геоэкологическими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724D27" w:rsidRPr="00724D27" w:rsidRDefault="00724D27" w:rsidP="00724D27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7. 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724D27" w:rsidRPr="00724D27" w:rsidRDefault="00724D27" w:rsidP="00724D27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8. 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геоэкологические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практико-ориентированных задач;</w:t>
            </w:r>
            <w:proofErr w:type="gramEnd"/>
          </w:p>
          <w:p w:rsidR="00724D27" w:rsidRPr="00724D27" w:rsidRDefault="00724D27" w:rsidP="00724D2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геоэкологических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процессов; оценивать изученные социально-экономические и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геоэкологические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процессы и явления</w:t>
            </w:r>
          </w:p>
        </w:tc>
        <w:tc>
          <w:tcPr>
            <w:tcW w:w="2724" w:type="dxa"/>
          </w:tcPr>
          <w:p w:rsidR="00724D27" w:rsidRPr="00724D27" w:rsidRDefault="00724D27" w:rsidP="00724D27">
            <w:pPr>
              <w:suppressAutoHyphens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lastRenderedPageBreak/>
              <w:t xml:space="preserve">ЦОЭВ.1. 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Демонстрирующий в поведении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  <w:proofErr w:type="gramEnd"/>
          </w:p>
          <w:p w:rsidR="00724D27" w:rsidRPr="00724D27" w:rsidRDefault="00724D27" w:rsidP="00724D27">
            <w:pPr>
              <w:suppressAutoHyphens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ЦОЭВ.3.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Применяющий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  <w:p w:rsidR="00724D27" w:rsidRPr="00724D27" w:rsidRDefault="00724D27" w:rsidP="00724D27">
            <w:pPr>
              <w:suppressAutoHyphens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ЦОЭВ.4.Имеющий и развивающий опыт экологически </w:t>
            </w:r>
            <w:r w:rsidRPr="00724D27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lastRenderedPageBreak/>
              <w:t>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людьми.</w:t>
            </w:r>
          </w:p>
          <w:p w:rsidR="00724D27" w:rsidRPr="00724D27" w:rsidRDefault="00724D27" w:rsidP="00724D27">
            <w:pPr>
              <w:suppressAutoHyphens/>
              <w:textAlignment w:val="baseline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724D27" w:rsidRPr="00724D27" w:rsidTr="00724D27">
        <w:tc>
          <w:tcPr>
            <w:tcW w:w="2549" w:type="dxa"/>
          </w:tcPr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ОК</w:t>
            </w:r>
            <w:proofErr w:type="gramEnd"/>
            <w:r w:rsidRPr="00724D27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09. Пользоваться профессиональной документацией на государственном иностранном языках</w:t>
            </w:r>
          </w:p>
        </w:tc>
        <w:tc>
          <w:tcPr>
            <w:tcW w:w="4820" w:type="dxa"/>
          </w:tcPr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Умения:</w:t>
                  </w: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 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участвовать в диалогах на знакомые общие </w:t>
                  </w: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>и профессиональные темы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строить простые высказывания о себе и о своей профессиональной деятельности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кратко обосновывать и объяснять свои действия (текущие и планируемые)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писать простые связные сообщения на знакомые или интересующие профессиональные темы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правила построения простых и сложных предложений на профессиональные темы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основные общеупотребительные глаголы </w:t>
                  </w: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>(бытовая и профессиональная лексика)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>лексический минимум, относящийся к описанию предметов, средств и процессов профессиональной деятельности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особенности произношения</w:t>
                  </w:r>
                </w:p>
              </w:tc>
            </w:tr>
            <w:tr w:rsidR="00724D27" w:rsidRPr="00724D27" w:rsidTr="00724D27">
              <w:trPr>
                <w:trHeight w:val="20"/>
              </w:trPr>
              <w:tc>
                <w:tcPr>
                  <w:tcW w:w="2865" w:type="pct"/>
                </w:tcPr>
                <w:p w:rsidR="00724D27" w:rsidRPr="00724D27" w:rsidRDefault="00724D27" w:rsidP="00724D27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724D27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правила чтения текстов профессиональной направленности</w:t>
                  </w:r>
                </w:p>
              </w:tc>
            </w:tr>
          </w:tbl>
          <w:p w:rsidR="00724D27" w:rsidRPr="00724D27" w:rsidRDefault="00724D27" w:rsidP="00724D2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4693" w:type="dxa"/>
          </w:tcPr>
          <w:p w:rsidR="00724D27" w:rsidRPr="00724D27" w:rsidRDefault="00724D27" w:rsidP="00724D27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ПРб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724D27" w:rsidRPr="00724D27" w:rsidRDefault="00724D27" w:rsidP="00724D27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724D27" w:rsidRPr="00724D27" w:rsidRDefault="00724D27" w:rsidP="00724D27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7. 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724D27" w:rsidRPr="00724D27" w:rsidRDefault="00724D27" w:rsidP="00724D2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8. 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геоэкологические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общества для решения учебных и (или) практико-ориентированных задач</w:t>
            </w:r>
            <w:proofErr w:type="gramEnd"/>
          </w:p>
        </w:tc>
        <w:tc>
          <w:tcPr>
            <w:tcW w:w="2724" w:type="dxa"/>
          </w:tcPr>
          <w:p w:rsidR="00724D27" w:rsidRPr="00724D27" w:rsidRDefault="00724D27" w:rsidP="00724D27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724D27" w:rsidRPr="00724D27" w:rsidTr="00724D27">
        <w:tc>
          <w:tcPr>
            <w:tcW w:w="2549" w:type="dxa"/>
          </w:tcPr>
          <w:p w:rsidR="00724D27" w:rsidRPr="00724D27" w:rsidRDefault="00201A89" w:rsidP="00724D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A89">
              <w:rPr>
                <w:rFonts w:ascii="Times New Roman" w:eastAsia="Times New Roman" w:hAnsi="Times New Roman" w:cs="Times New Roman"/>
                <w:kern w:val="1"/>
                <w:lang w:eastAsia="ar-SA"/>
              </w:rPr>
              <w:lastRenderedPageBreak/>
              <w:t>ПК 1.1. Проверять качество, комплектность, количественные характеристики непродовольственных товаров.</w:t>
            </w:r>
          </w:p>
        </w:tc>
        <w:tc>
          <w:tcPr>
            <w:tcW w:w="4820" w:type="dxa"/>
          </w:tcPr>
          <w:p w:rsidR="00724D27" w:rsidRPr="00724D27" w:rsidRDefault="00201A89" w:rsidP="00724D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A89">
              <w:rPr>
                <w:rFonts w:ascii="Times New Roman" w:eastAsia="Times New Roman" w:hAnsi="Times New Roman" w:cs="Times New Roman"/>
                <w:bCs/>
              </w:rPr>
              <w:t>факторы, формирующие и сохраняющие потребительские свойства товаров различных товарных групп;</w:t>
            </w:r>
          </w:p>
        </w:tc>
        <w:tc>
          <w:tcPr>
            <w:tcW w:w="4693" w:type="dxa"/>
          </w:tcPr>
          <w:p w:rsidR="00724D27" w:rsidRPr="00724D27" w:rsidRDefault="00201A89" w:rsidP="00724D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proofErr w:type="gramStart"/>
            <w:r w:rsidRPr="00201A89">
              <w:rPr>
                <w:rFonts w:ascii="Times New Roman" w:eastAsia="Times New Roman" w:hAnsi="Times New Roman" w:cs="Times New Roman"/>
                <w:bCs/>
              </w:rPr>
              <w:t>идентифицировать товары различных товарных групп (текстильных, обувных, пушно-меховых, овчинно-шубных, хозяйственных, галантерейных, ювелирных, парфюмерно-косметических, культурно-бытового назначения);</w:t>
            </w:r>
            <w:proofErr w:type="gramEnd"/>
          </w:p>
        </w:tc>
        <w:tc>
          <w:tcPr>
            <w:tcW w:w="2724" w:type="dxa"/>
          </w:tcPr>
          <w:p w:rsidR="00724D27" w:rsidRPr="00724D27" w:rsidRDefault="00724D27" w:rsidP="00724D27">
            <w:pPr>
              <w:suppressAutoHyphens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 xml:space="preserve">ЦОПТВ.3. 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Выражающий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 xml:space="preserve">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</w:tbl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  <w:sectPr w:rsidR="00724D27" w:rsidRPr="00724D27" w:rsidSect="00724D2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24D27" w:rsidRPr="00724D27" w:rsidRDefault="00724D27" w:rsidP="00724D27">
      <w:pPr>
        <w:keepNext/>
        <w:keepLines/>
        <w:spacing w:beforeAutospacing="1" w:after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724D2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>2. Структура и содержание общеобразовательной дисциплины</w:t>
      </w: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2.1. Объем дисциплины и виды учебной работы</w:t>
      </w: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lang w:eastAsia="ar-SA"/>
        </w:rPr>
      </w:pPr>
    </w:p>
    <w:tbl>
      <w:tblPr>
        <w:tblW w:w="935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559"/>
      </w:tblGrid>
      <w:tr w:rsidR="00724D27" w:rsidRPr="00724D27" w:rsidTr="00724D27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lang w:eastAsia="ar-SA"/>
              </w:rPr>
              <w:t>Объем в часах</w:t>
            </w:r>
          </w:p>
        </w:tc>
      </w:tr>
      <w:tr w:rsidR="00724D27" w:rsidRPr="00724D27" w:rsidTr="00724D27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Объем образовательной программы дисциплины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72</w:t>
            </w:r>
          </w:p>
        </w:tc>
      </w:tr>
      <w:tr w:rsidR="00724D27" w:rsidRPr="00724D27" w:rsidTr="00724D27">
        <w:trPr>
          <w:trHeight w:val="490"/>
        </w:trPr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 т. ч.:</w:t>
            </w:r>
          </w:p>
        </w:tc>
      </w:tr>
      <w:tr w:rsidR="00724D27" w:rsidRPr="00724D27" w:rsidTr="00724D27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54</w:t>
            </w:r>
          </w:p>
        </w:tc>
      </w:tr>
      <w:tr w:rsidR="00724D27" w:rsidRPr="00724D27" w:rsidTr="00724D27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724D27" w:rsidRPr="00724D27" w:rsidTr="00724D27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34</w:t>
            </w:r>
          </w:p>
        </w:tc>
      </w:tr>
      <w:tr w:rsidR="00724D27" w:rsidRPr="00724D27" w:rsidTr="00724D27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20</w:t>
            </w:r>
          </w:p>
        </w:tc>
      </w:tr>
      <w:tr w:rsidR="00724D27" w:rsidRPr="00724D27" w:rsidTr="00724D27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16</w:t>
            </w:r>
          </w:p>
        </w:tc>
      </w:tr>
      <w:tr w:rsidR="00724D27" w:rsidRPr="00724D27" w:rsidTr="00724D27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724D27" w:rsidRPr="00724D27" w:rsidTr="00724D27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8</w:t>
            </w:r>
          </w:p>
        </w:tc>
      </w:tr>
      <w:tr w:rsidR="00724D27" w:rsidRPr="00724D27" w:rsidTr="00724D27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8</w:t>
            </w:r>
          </w:p>
        </w:tc>
      </w:tr>
      <w:tr w:rsidR="00724D27" w:rsidRPr="00724D27" w:rsidTr="00724D27">
        <w:trPr>
          <w:trHeight w:val="602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дифференцированный зачёт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</w:t>
            </w:r>
          </w:p>
        </w:tc>
      </w:tr>
    </w:tbl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  <w:sectPr w:rsidR="00724D27" w:rsidRPr="00724D27" w:rsidSect="00724D2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lastRenderedPageBreak/>
        <w:t>2.2. Тематический план и содержание дисциплины «География»</w:t>
      </w: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8930"/>
        <w:gridCol w:w="1134"/>
        <w:gridCol w:w="1845"/>
      </w:tblGrid>
      <w:tr w:rsidR="00724D27" w:rsidRPr="00724D27" w:rsidTr="00724D27">
        <w:trPr>
          <w:trHeight w:val="411"/>
          <w:tblHeader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Объём часов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Формируемые компетенции</w:t>
            </w: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  <w:t>4</w:t>
            </w:r>
          </w:p>
        </w:tc>
      </w:tr>
      <w:tr w:rsidR="00724D27" w:rsidRPr="00724D27" w:rsidTr="00724D27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Основное</w:t>
            </w:r>
            <w:r w:rsidRPr="00724D27"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</w:t>
            </w:r>
          </w:p>
        </w:tc>
      </w:tr>
      <w:tr w:rsidR="00724D27" w:rsidRPr="00724D27" w:rsidTr="00724D27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 1. География как наука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</w:p>
        </w:tc>
      </w:tr>
      <w:tr w:rsidR="00724D27" w:rsidRPr="00724D27" w:rsidTr="00724D27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Тема 1.1.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Традиционные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новые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методы в географии.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Географические прогнозы.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Географическая культура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05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06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07</w:t>
            </w: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1. Традиционные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новые методы исследований в географических науках, их</w:t>
            </w:r>
            <w:r w:rsidRPr="00724D27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использование</w:t>
            </w:r>
            <w:r w:rsidRPr="00724D27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</w:t>
            </w:r>
            <w:r w:rsidRPr="00724D27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разных сферах человеческой деятельности. Современные направления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географических исследований. Источники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географической информации, геоинформационные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системы.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Географические прогнозы как результат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географических исследований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2. Элементы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географической культуры:</w:t>
            </w:r>
            <w:r w:rsidRPr="00724D27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географическая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картина</w:t>
            </w:r>
            <w:r w:rsidRPr="00724D27">
              <w:rPr>
                <w:rFonts w:ascii="Times New Roman" w:eastAsia="Times New Roman" w:hAnsi="Times New Roman" w:cs="Times New Roman"/>
                <w:spacing w:val="-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 xml:space="preserve">мира,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географическое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мышление, язык географии. Их</w:t>
            </w:r>
            <w:r w:rsidRPr="00724D27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значимость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для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представителей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разных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профессий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</w:t>
            </w:r>
            <w:r w:rsidRPr="00724D27">
              <w:rPr>
                <w:rFonts w:ascii="Times New Roman" w:eastAsia="Times New Roman" w:hAnsi="Times New Roman" w:cs="Times New Roman"/>
                <w:b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2.</w:t>
            </w:r>
            <w:r w:rsidRPr="00724D27">
              <w:rPr>
                <w:rFonts w:ascii="Times New Roman" w:eastAsia="Times New Roman" w:hAnsi="Times New Roman" w:cs="Times New Roman"/>
                <w:b/>
                <w:spacing w:val="-4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Природопользование</w:t>
            </w:r>
            <w:r w:rsidRPr="00724D27">
              <w:rPr>
                <w:rFonts w:ascii="Times New Roman" w:eastAsia="Times New Roman" w:hAnsi="Times New Roman" w:cs="Times New Roman"/>
                <w:b/>
                <w:spacing w:val="-5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b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b/>
                <w:spacing w:val="-2"/>
                <w:kern w:val="1"/>
                <w:sz w:val="24"/>
                <w:lang w:eastAsia="ar-SA"/>
              </w:rPr>
              <w:t>геоэкология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724D27" w:rsidRPr="00724D27" w:rsidTr="00724D27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Тема 2.1.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Географическая среда. Естественный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антропогенный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ландшафты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05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06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07</w:t>
            </w: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1. Географическая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среда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как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геосистема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; факторы, её</w:t>
            </w:r>
            <w:r w:rsidRPr="00724D27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формирующие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изменяющие.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Адаптация человека к различным природным условиям территорий, её изменение во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времени.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Географическая и окружающая среда.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2.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Естественный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антропогенный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ландшафты.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Проблема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сохранения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ландшафтного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культурного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разнообразия на Земле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3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1. Классификация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ландшафтов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 использованием источников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географической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line="23" w:lineRule="atLeast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3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1. Классификация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ландшафтов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 использованием источников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географической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line="23" w:lineRule="atLeast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Тема 2.2. 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Проблемы взаимодействия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человека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природы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05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06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07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Опасные природные явления, климатические изменения, повышение уровня</w:t>
            </w:r>
            <w:r w:rsidRPr="00724D27">
              <w:rPr>
                <w:rFonts w:ascii="Times New Roman" w:eastAsia="Times New Roman" w:hAnsi="Times New Roman" w:cs="Times New Roman"/>
                <w:spacing w:val="-10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Мирового</w:t>
            </w:r>
            <w:r w:rsidRPr="00724D27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океана,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загрязнение</w:t>
            </w:r>
            <w:r w:rsidRPr="00724D27">
              <w:rPr>
                <w:rFonts w:ascii="Times New Roman" w:eastAsia="Times New Roman" w:hAnsi="Times New Roman" w:cs="Times New Roman"/>
                <w:spacing w:val="-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окружающей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среды. «Климатические беженцы».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Стратегия устойчивого развития. Цели</w:t>
            </w:r>
            <w:r w:rsidRPr="00724D27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устойчивого</w:t>
            </w:r>
            <w:r w:rsidRPr="00724D27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развития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роль</w:t>
            </w:r>
            <w:r w:rsidRPr="00724D27">
              <w:rPr>
                <w:rFonts w:ascii="Times New Roman" w:eastAsia="Times New Roman" w:hAnsi="Times New Roman" w:cs="Times New Roman"/>
                <w:spacing w:val="-13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географических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наук в их достижении. Особо охраняемые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природные территории как один из объектов целей устойчивого развития. Объекты Всемирного природного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культурного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наследия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1009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2. Определение целей и задач учебного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исследования,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связанного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опасными природными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явлениями и (или) глобальными изменениями климата и (или) загрязнением Мирового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океана,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выбор формы фиксации результатов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наблюдения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(исследования)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line="23" w:lineRule="atLeast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1009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2. Определение целей и задач учебного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исследования,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связанного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опасными природными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явлениями и (или) глобальными изменениями климата и (или) загрязнением Мирового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океана,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выбор формы фиксации результатов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наблюдения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(исследования)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line="23" w:lineRule="atLeast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2.3. Природные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ресурсы и их виды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05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06</w:t>
            </w:r>
          </w:p>
          <w:p w:rsidR="00C87CC3" w:rsidRDefault="00724D27" w:rsidP="00C87CC3">
            <w:pPr>
              <w:suppressAutoHyphens/>
              <w:spacing w:after="0"/>
              <w:jc w:val="center"/>
              <w:textAlignment w:val="baseline"/>
              <w:rPr>
                <w:bCs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07</w:t>
            </w:r>
            <w:r w:rsidR="00C87CC3" w:rsidRPr="00C87CC3">
              <w:rPr>
                <w:bCs/>
              </w:rPr>
              <w:t xml:space="preserve"> </w:t>
            </w:r>
          </w:p>
          <w:p w:rsidR="00C87CC3" w:rsidRPr="00C87CC3" w:rsidRDefault="00C87CC3" w:rsidP="00C87CC3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</w:pPr>
            <w:r w:rsidRPr="00C87CC3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ЦОЭВ.3.</w:t>
            </w:r>
            <w:r w:rsidRPr="00C87CC3">
              <w:rPr>
                <w:bCs/>
              </w:rPr>
              <w:t xml:space="preserve"> </w:t>
            </w:r>
            <w:r w:rsidRPr="00C87CC3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ЦОЭВ.1.</w:t>
            </w:r>
          </w:p>
          <w:p w:rsidR="00C87CC3" w:rsidRPr="00C87CC3" w:rsidRDefault="00C87CC3" w:rsidP="00C87CC3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</w:pP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Особенности размещения природных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ресурсов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мира.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Природно-ресурсный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капитал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регионов,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крупных стран, в том числе России.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Ресурсообеспеченность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.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Истощение природных ресурсов. Обеспеченность стран стратегическими ресурсами: нефтью, газом, ураном,</w:t>
            </w:r>
            <w:r w:rsidRPr="00724D27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рудными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другими полезными ископаемыми. Земельные ресурсы. </w:t>
            </w:r>
            <w:r w:rsidR="00C87CC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Обсуждение докладов на предмет</w:t>
            </w:r>
            <w:r w:rsidR="00C87CC3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C87CC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применения знаний </w:t>
            </w:r>
            <w:r w:rsidR="00C87CC3" w:rsidRPr="00377F2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для разумного, бережливого производства и природопользования, ресурсосбережения в общественном пространстве</w:t>
            </w:r>
            <w:r w:rsidR="00C87CC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по теме</w:t>
            </w:r>
            <w:r w:rsidR="00C87CC3" w:rsidRPr="00377F2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C87CC3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«Мировые природные ресурсы и проблемы рационального природопользования»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Обеспеченность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человечества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пресной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водой.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Гидроэнергоресурсы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Земли, перспективы их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использования.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География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лесных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ресурсов, лесной фонд мира. Обезлесение,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его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причины и распространение. Роль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природных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ресурсов Мирового океана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(энергетических, биологических,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минеральных) в жизни человечества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перспективы их использования.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Агроклиматические ресурсы.</w:t>
            </w:r>
            <w:r w:rsidRPr="00724D27">
              <w:rPr>
                <w:rFonts w:ascii="Times New Roman" w:eastAsia="Times New Roman" w:hAnsi="Times New Roman" w:cs="Times New Roman"/>
                <w:spacing w:val="-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Рекреационные ресурсы</w:t>
            </w:r>
            <w:r w:rsidR="00C87CC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Обмен мнениями на предмет </w:t>
            </w:r>
            <w:r w:rsidR="00C87CC3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="00C87CC3" w:rsidRPr="00377F2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сформированност</w:t>
            </w:r>
            <w:r w:rsidR="00C87CC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и</w:t>
            </w:r>
            <w:proofErr w:type="spellEnd"/>
            <w:r w:rsidR="00C87CC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C87CC3" w:rsidRPr="00377F2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экологической культуры на основе понимания влияния социально-экономических процессов на природу</w:t>
            </w:r>
            <w:r w:rsidR="00C87CC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по </w:t>
            </w:r>
            <w:r w:rsidR="00C87CC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lastRenderedPageBreak/>
              <w:t>теме</w:t>
            </w:r>
            <w:r w:rsidR="00C87CC3" w:rsidRPr="00377F2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C87CC3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«Освоение богатств Мирового океана и охрана природных комплексов океана, как глобальная проблема человечества»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tabs>
                <w:tab w:val="left" w:pos="403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3. Оценка природно-ресурсного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капитала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одной из стран (по выбору) по источникам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географической информации.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tabs>
                <w:tab w:val="left" w:pos="403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3. Оценка природно-ресурсного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капитала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одной из стран (по выбору) по источникам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географической информации.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tabs>
                <w:tab w:val="left" w:pos="403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4. О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пределение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ресурсообеспеченности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стран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отдельными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видами природных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ресурсов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tabs>
                <w:tab w:val="left" w:pos="403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4. О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пределение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ресурсообеспеченности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стран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отдельными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видами природных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ресурсов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</w:t>
            </w:r>
            <w:r w:rsidRPr="00724D27">
              <w:rPr>
                <w:rFonts w:ascii="Times New Roman" w:eastAsia="Times New Roman" w:hAnsi="Times New Roman" w:cs="Times New Roman"/>
                <w:b/>
                <w:spacing w:val="-12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3.</w:t>
            </w:r>
            <w:r w:rsidRPr="00724D27">
              <w:rPr>
                <w:rFonts w:ascii="Times New Roman" w:eastAsia="Times New Roman" w:hAnsi="Times New Roman" w:cs="Times New Roman"/>
                <w:b/>
                <w:spacing w:val="-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Современная</w:t>
            </w:r>
            <w:r w:rsidRPr="00724D27">
              <w:rPr>
                <w:rFonts w:ascii="Times New Roman" w:eastAsia="Times New Roman" w:hAnsi="Times New Roman" w:cs="Times New Roman"/>
                <w:b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политическая</w:t>
            </w:r>
            <w:r w:rsidRPr="00724D27">
              <w:rPr>
                <w:rFonts w:ascii="Times New Roman" w:eastAsia="Times New Roman" w:hAnsi="Times New Roman" w:cs="Times New Roman"/>
                <w:b/>
                <w:spacing w:val="-10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b/>
                <w:spacing w:val="-2"/>
                <w:kern w:val="1"/>
                <w:sz w:val="24"/>
                <w:lang w:eastAsia="ar-SA"/>
              </w:rPr>
              <w:t>карта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724D27" w:rsidRPr="00724D27" w:rsidTr="00724D27">
        <w:trPr>
          <w:trHeight w:val="16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Тема 3.1. Политическая география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2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геополитика.</w:t>
            </w:r>
          </w:p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Классификация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типология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стран </w:t>
            </w:r>
            <w:r w:rsidRPr="00724D27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04</w:t>
            </w:r>
          </w:p>
          <w:p w:rsidR="00C87CC3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09</w:t>
            </w:r>
            <w:r w:rsidR="00C87CC3" w:rsidRPr="00C87C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24D27" w:rsidRPr="00724D27" w:rsidRDefault="00C87CC3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C87CC3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ЦОГВ.1.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1. Теоретические основы геополитики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как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науки. Политическая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география и геополитика. Политическая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карта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мира и изменения, на ней происходящие. Новая многополярная модель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политического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мироустройства, очаги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геополитических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конфликтов.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Политико-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географическое</w:t>
            </w:r>
            <w:r w:rsidRPr="00724D27">
              <w:rPr>
                <w:rFonts w:ascii="Times New Roman" w:eastAsia="Times New Roman" w:hAnsi="Times New Roman" w:cs="Times New Roman"/>
                <w:spacing w:val="10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положение.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Специфика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России как евразийского</w:t>
            </w:r>
            <w:r w:rsidRPr="00724D27">
              <w:rPr>
                <w:rFonts w:ascii="Times New Roman" w:eastAsia="Times New Roman" w:hAnsi="Times New Roman" w:cs="Times New Roman"/>
                <w:spacing w:val="40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приарктического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государства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</w:t>
            </w:r>
            <w:r w:rsidR="00C87CC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Обсуждение докладов на предмет</w:t>
            </w:r>
            <w:r w:rsidR="00C87CC3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C87CC3" w:rsidRPr="00320DDB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выраж</w:t>
            </w:r>
            <w:r w:rsidR="00C87CC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ения своей </w:t>
            </w:r>
            <w:r w:rsidR="00C87CC3" w:rsidRPr="00320DDB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C87CC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гражданской принадлежности </w:t>
            </w:r>
            <w:r w:rsidR="00C87CC3" w:rsidRPr="00320DDB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в мировом сообществе</w:t>
            </w:r>
            <w:r w:rsidR="00C87CC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по теме</w:t>
            </w:r>
            <w:r w:rsidR="00C87CC3" w:rsidRPr="00320DDB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C87CC3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«Внешнеполитические связи России с зарубежными странами»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2. Основные типы стран: критерии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их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выделения. Формы</w:t>
            </w:r>
            <w:r w:rsidRPr="00724D27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правления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государств</w:t>
            </w:r>
            <w:r w:rsidRPr="00724D27">
              <w:rPr>
                <w:rFonts w:ascii="Times New Roman" w:eastAsia="Times New Roman" w:hAnsi="Times New Roman" w:cs="Times New Roman"/>
                <w:spacing w:val="-12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мира,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унитарное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 федеративное государственное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</w:t>
            </w:r>
            <w:r w:rsidRPr="00724D27">
              <w:rPr>
                <w:rFonts w:ascii="Times New Roman" w:eastAsia="Times New Roman" w:hAnsi="Times New Roman" w:cs="Times New Roman"/>
                <w:b/>
                <w:spacing w:val="-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4.</w:t>
            </w:r>
            <w:r w:rsidRPr="00724D27">
              <w:rPr>
                <w:rFonts w:ascii="Times New Roman" w:eastAsia="Times New Roman" w:hAnsi="Times New Roman" w:cs="Times New Roman"/>
                <w:b/>
                <w:spacing w:val="-5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Население</w:t>
            </w:r>
            <w:r w:rsidRPr="00724D27">
              <w:rPr>
                <w:rFonts w:ascii="Times New Roman" w:eastAsia="Times New Roman" w:hAnsi="Times New Roman" w:cs="Times New Roman"/>
                <w:b/>
                <w:spacing w:val="-9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b/>
                <w:spacing w:val="-4"/>
                <w:kern w:val="1"/>
                <w:sz w:val="24"/>
                <w:lang w:eastAsia="ar-SA"/>
              </w:rPr>
              <w:t>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724D27" w:rsidRPr="00724D27" w:rsidTr="00724D27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Тема 4.1. Численность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воспроизводство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населения.</w:t>
            </w:r>
          </w:p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Состав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структура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lastRenderedPageBreak/>
              <w:t>населения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5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C87CC3" w:rsidRDefault="00724D27" w:rsidP="00C87CC3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09</w:t>
            </w:r>
            <w:r w:rsidR="00C87CC3" w:rsidRPr="00C87CC3">
              <w:rPr>
                <w:bCs/>
                <w:color w:val="000000"/>
              </w:rPr>
              <w:t xml:space="preserve"> </w:t>
            </w:r>
            <w:r w:rsidR="00C87CC3" w:rsidRPr="00C87CC3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ЦОЦНП.3.</w:t>
            </w:r>
          </w:p>
          <w:p w:rsidR="00201A89" w:rsidRPr="00C87CC3" w:rsidRDefault="00201A89" w:rsidP="00C87CC3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</w:pPr>
            <w:r w:rsidRPr="00201A89">
              <w:rPr>
                <w:rFonts w:ascii="Times New Roman" w:eastAsia="Times New Roman" w:hAnsi="Times New Roman" w:cs="Times New Roman"/>
                <w:kern w:val="1"/>
                <w:lang w:eastAsia="ar-SA"/>
              </w:rPr>
              <w:lastRenderedPageBreak/>
              <w:t>ПК 1.1.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1. Численность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населения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мира и динамика её изменения. Теория</w:t>
            </w:r>
            <w:r w:rsidRPr="00724D27">
              <w:rPr>
                <w:rFonts w:ascii="Times New Roman" w:eastAsia="Times New Roman" w:hAnsi="Times New Roman" w:cs="Times New Roman"/>
                <w:spacing w:val="-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демографического перехода.</w:t>
            </w:r>
            <w:r w:rsidRPr="00724D27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Воспроизводство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населения, его типы и</w:t>
            </w:r>
            <w:r w:rsidRPr="00724D27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особенности</w:t>
            </w:r>
            <w:r w:rsidRPr="00724D27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странах с различным уровнем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социально-экономического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развития (демографический взрыв,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демографический кризис,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старение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  <w:r w:rsidR="003B558B" w:rsidRPr="00E65E41">
              <w:rPr>
                <w:rFonts w:ascii="Times New Roman" w:eastAsia="Times New Roman" w:hAnsi="Times New Roman" w:cs="Times New Roman"/>
                <w:kern w:val="2"/>
                <w:sz w:val="24"/>
                <w:lang w:eastAsia="ar-SA"/>
              </w:rPr>
              <w:t xml:space="preserve"> </w:t>
            </w:r>
            <w:r w:rsidR="003B558B" w:rsidRPr="00E65E41">
              <w:rPr>
                <w:rFonts w:ascii="Times New Roman" w:eastAsia="Times New Roman" w:hAnsi="Times New Roman" w:cs="Times New Roman"/>
                <w:b/>
                <w:color w:val="FF0000"/>
                <w:kern w:val="2"/>
                <w:sz w:val="24"/>
                <w:szCs w:val="24"/>
                <w:shd w:val="clear" w:color="auto" w:fill="FFFFFF"/>
                <w:lang w:eastAsia="ar-SA"/>
              </w:rPr>
              <w:t>Трудовые ресурсы и экономически активное население.</w:t>
            </w:r>
            <w:r w:rsidR="003B558B" w:rsidRPr="00E65E41">
              <w:rPr>
                <w:rFonts w:ascii="Calibri" w:eastAsia="Times New Roman" w:hAnsi="Calibri" w:cs="Times New Roman"/>
                <w:color w:val="FF0000"/>
                <w:kern w:val="2"/>
                <w:sz w:val="17"/>
                <w:szCs w:val="17"/>
                <w:shd w:val="clear" w:color="auto" w:fill="FFFFFF"/>
                <w:lang w:eastAsia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2. Возрастной и половой состав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населения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мира. Структура занятости населения в странах с различным уровнем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социально-экономического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развития.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Этнический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состав населения.</w:t>
            </w:r>
            <w:r w:rsidRPr="00724D27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Крупные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народы, языковые семьи и группы, особенности</w:t>
            </w:r>
            <w:r w:rsidRPr="00724D27">
              <w:rPr>
                <w:rFonts w:ascii="Times New Roman" w:eastAsia="Times New Roman" w:hAnsi="Times New Roman" w:cs="Times New Roman"/>
                <w:spacing w:val="-10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их</w:t>
            </w:r>
            <w:r w:rsidRPr="00724D27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размещения. Религиозный состав населения.</w:t>
            </w:r>
            <w:r w:rsidRPr="00724D27">
              <w:rPr>
                <w:rFonts w:ascii="Times New Roman" w:eastAsia="Times New Roman" w:hAnsi="Times New Roman" w:cs="Times New Roman"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Мировые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 национальные религии, 1главные районы распространения.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Население мира и глобализация. География</w:t>
            </w:r>
            <w:r w:rsidRPr="00724D27">
              <w:rPr>
                <w:rFonts w:ascii="Times New Roman" w:eastAsia="Times New Roman" w:hAnsi="Times New Roman" w:cs="Times New Roman"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культуры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системе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географических наук. Современные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цивилизации,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географические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рубежи цивилизации Запада и</w:t>
            </w:r>
            <w:r w:rsidRPr="00724D27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цивилизации</w:t>
            </w:r>
            <w:r w:rsidRPr="00724D27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Востока</w:t>
            </w:r>
            <w:r w:rsidR="00C87CC3" w:rsidRPr="00377F2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Дискуссия на предмет значимости навыков критического мышления по теме </w:t>
            </w:r>
            <w:r w:rsidR="00C87CC3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«Национальные проблемы в отдельных </w:t>
            </w:r>
            <w:r w:rsidR="00C87CC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странах. Пути и методы решения»</w:t>
            </w:r>
            <w:r w:rsidR="003B558B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Численность населения </w:t>
            </w:r>
            <w:proofErr w:type="gramStart"/>
            <w:r w:rsidR="003B558B" w:rsidRPr="00E65E41">
              <w:rPr>
                <w:rFonts w:ascii="Times New Roman" w:hAnsi="Times New Roman"/>
                <w:b/>
                <w:color w:val="FF0000"/>
                <w:sz w:val="24"/>
              </w:rPr>
              <w:t>мира</w:t>
            </w:r>
            <w:proofErr w:type="gramEnd"/>
            <w:r w:rsidR="003B558B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занимающаяся торговлей.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tabs>
                <w:tab w:val="left" w:pos="404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5. Определение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сравнение темпов роста населения крупных по численности населения</w:t>
            </w:r>
            <w:r w:rsidRPr="00724D27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стран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регионов мира (форма фиксации результатов анализа по</w:t>
            </w:r>
            <w:r w:rsidRPr="00724D27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выбору</w:t>
            </w:r>
            <w:r w:rsidRPr="00724D27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обучающихся).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tabs>
                <w:tab w:val="left" w:pos="404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5. Определение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сравнение темпов роста населения крупных по численности населения</w:t>
            </w:r>
            <w:r w:rsidRPr="00724D27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стран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регионов мира (форма фиксации результатов анализа по</w:t>
            </w:r>
            <w:r w:rsidRPr="00724D27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выбору</w:t>
            </w:r>
            <w:r w:rsidRPr="00724D27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обучающихся).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tabs>
                <w:tab w:val="left" w:pos="404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</w:t>
            </w: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6.</w:t>
            </w: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Объяснение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особенности демографической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политики в странах с различным типом воспроизводства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населения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Тема 4.2. </w:t>
            </w:r>
          </w:p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Размещение населения.</w:t>
            </w:r>
          </w:p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Качество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жизни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населения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5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09</w:t>
            </w:r>
          </w:p>
          <w:p w:rsidR="00201A89" w:rsidRPr="00724D27" w:rsidRDefault="00201A89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201A89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ПК 1.1.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1.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странах различных социально- экономических типов. Городские агломерации и мегалополисы мира.</w:t>
            </w:r>
            <w:r w:rsidR="003B558B" w:rsidRPr="00E65E41">
              <w:rPr>
                <w:rFonts w:ascii="Times New Roman" w:hAnsi="Times New Roman"/>
                <w:b/>
                <w:color w:val="FF0000"/>
                <w:sz w:val="24"/>
                <w:szCs w:val="24"/>
                <w:shd w:val="clear" w:color="auto" w:fill="FFFFFF"/>
              </w:rPr>
              <w:t xml:space="preserve"> Уровень социально-экономического развития миграционного населения.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2.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сравнения качества жизни населения различных стран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и регионов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7.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7.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8.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</w:t>
            </w:r>
            <w:r w:rsidRPr="00724D27">
              <w:rPr>
                <w:rFonts w:ascii="Times New Roman" w:eastAsia="Times New Roman" w:hAnsi="Times New Roman" w:cs="Times New Roman"/>
                <w:b/>
                <w:spacing w:val="-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5.</w:t>
            </w:r>
            <w:r w:rsidRPr="00724D27">
              <w:rPr>
                <w:rFonts w:ascii="Times New Roman" w:eastAsia="Times New Roman" w:hAnsi="Times New Roman" w:cs="Times New Roman"/>
                <w:b/>
                <w:spacing w:val="-6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Мировое</w:t>
            </w:r>
            <w:r w:rsidRPr="00724D27">
              <w:rPr>
                <w:rFonts w:ascii="Times New Roman" w:eastAsia="Times New Roman" w:hAnsi="Times New Roman" w:cs="Times New Roman"/>
                <w:b/>
                <w:spacing w:val="-9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b/>
                <w:spacing w:val="-2"/>
                <w:kern w:val="1"/>
                <w:sz w:val="24"/>
                <w:lang w:eastAsia="ar-SA"/>
              </w:rPr>
              <w:t>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Тема 5.1. </w:t>
            </w:r>
          </w:p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Состав и структура мирового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хозяйства.</w:t>
            </w:r>
          </w:p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Международное географическое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разделение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труда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724D27" w:rsidRPr="00724D27" w:rsidRDefault="00724D27" w:rsidP="00201A89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724D27" w:rsidRPr="00724D27" w:rsidRDefault="00724D27" w:rsidP="00201A89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724D27" w:rsidRPr="00724D27" w:rsidRDefault="00724D27" w:rsidP="00201A89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724D27" w:rsidRPr="00724D27" w:rsidRDefault="00724D27" w:rsidP="00201A89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04</w:t>
            </w:r>
          </w:p>
          <w:p w:rsidR="00724D27" w:rsidRPr="00724D27" w:rsidRDefault="00724D27" w:rsidP="00201A89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  <w:p w:rsidR="00C87CC3" w:rsidRPr="00C87CC3" w:rsidRDefault="00C87CC3" w:rsidP="00201A89">
            <w:pPr>
              <w:suppressAutoHyphens/>
              <w:jc w:val="center"/>
              <w:textAlignment w:val="baseline"/>
              <w:rPr>
                <w:bCs/>
                <w:kern w:val="1"/>
                <w:lang w:eastAsia="ar-SA"/>
              </w:rPr>
            </w:pPr>
            <w:r w:rsidRPr="00C87CC3">
              <w:rPr>
                <w:bCs/>
                <w:kern w:val="1"/>
                <w:lang w:eastAsia="ar-SA"/>
              </w:rPr>
              <w:t>ЦОПТВ.3.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Мировое хозяйство: определение и состав. Основные этапы развития мирового хозяйства.</w:t>
            </w:r>
          </w:p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</w:t>
            </w:r>
            <w:r w:rsidR="00C87CC3" w:rsidRPr="00BB625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Обсуждение презентаций на предмет осознанной готовности к непрерывному  образованию и самообразованию в выбранной сфере профессиональной деятельности  по теме </w:t>
            </w:r>
            <w:r w:rsidR="00C87CC3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«Микрогосударства Европы»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9. 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9. 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Тема 5.2. Международная экономическая интеграция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04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ПК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vertAlign w:val="superscript"/>
                <w:lang w:eastAsia="ar-SA"/>
              </w:rPr>
              <w:t>1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vertAlign w:val="superscript"/>
                <w:lang w:eastAsia="ar-SA"/>
              </w:rPr>
              <w:t>.2</w:t>
            </w:r>
          </w:p>
        </w:tc>
      </w:tr>
      <w:tr w:rsidR="00724D27" w:rsidRPr="00724D27" w:rsidTr="00724D27">
        <w:trPr>
          <w:trHeight w:val="200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200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Профессионально ориентированное содержание (содержание прикладного модуля)</w:t>
            </w:r>
          </w:p>
        </w:tc>
      </w:tr>
      <w:tr w:rsidR="00724D27" w:rsidRPr="00724D27" w:rsidTr="00724D27">
        <w:trPr>
          <w:trHeight w:val="229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Тема 5.3. </w:t>
            </w:r>
          </w:p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География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главных отраслей мирового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хозяйства. Промышленность </w:t>
            </w:r>
            <w:r w:rsidRPr="00724D27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16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04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энергопереход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«зелёная энергетика»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Мировая электроэнергетика. Структура мирового производства электроэнерг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ии и её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географические особенности. Быстрый рост производства электроэнергии с использованием возобновляемых источников энергии.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316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316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аквакультура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Сфера нематериального производства. Мировой транспорт. 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727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10. Представление</w:t>
            </w:r>
            <w:r w:rsidRPr="00724D27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виде диаграмм данных о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динамике</w:t>
            </w:r>
            <w:r w:rsidRPr="00724D27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изменения объёмов и структуры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производства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электроэнергии</w:t>
            </w:r>
            <w:r w:rsidRPr="00724D27">
              <w:rPr>
                <w:rFonts w:ascii="Times New Roman" w:eastAsia="Times New Roman" w:hAnsi="Times New Roman" w:cs="Times New Roman"/>
                <w:spacing w:val="-9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</w:t>
            </w:r>
            <w:r w:rsidRPr="00724D27">
              <w:rPr>
                <w:rFonts w:ascii="Times New Roman" w:eastAsia="Times New Roman" w:hAnsi="Times New Roman" w:cs="Times New Roman"/>
                <w:spacing w:val="-12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>мире.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346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11. Размещение профильной отрасли мирового хозяйства на карте мира.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279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12. Составление экономико-географической характеристики профильной отрасли.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727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13. Определение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направления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грузопотоков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продовольствия на основе анализа статистических материалов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создание карты «Основные экспортёры</w:t>
            </w:r>
            <w:r w:rsidRPr="00724D27">
              <w:rPr>
                <w:rFonts w:ascii="Times New Roman" w:eastAsia="Times New Roman" w:hAnsi="Times New Roman" w:cs="Times New Roman"/>
                <w:spacing w:val="-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импортёры продовольствия»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284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Основное содержание</w:t>
            </w:r>
          </w:p>
        </w:tc>
      </w:tr>
      <w:tr w:rsidR="00724D27" w:rsidRPr="00724D27" w:rsidTr="00724D27">
        <w:trPr>
          <w:trHeight w:val="284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 6. Регионы и страны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63024C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1</w:t>
            </w:r>
            <w:r w:rsidR="0063024C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6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</w:p>
        </w:tc>
      </w:tr>
      <w:tr w:rsidR="00724D27" w:rsidRPr="00724D27" w:rsidTr="00724D27">
        <w:trPr>
          <w:trHeight w:val="27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6.1.</w:t>
            </w:r>
          </w:p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Регионы мира. Зарубежная Европа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3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C87CC3" w:rsidRDefault="00724D27" w:rsidP="00C87CC3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  <w:r w:rsidR="00C87CC3" w:rsidRPr="00C87CC3">
              <w:rPr>
                <w:bCs/>
                <w:color w:val="000000"/>
              </w:rPr>
              <w:t xml:space="preserve"> </w:t>
            </w:r>
            <w:r w:rsidR="00C87CC3" w:rsidRPr="00C87CC3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ЦОПТВ.3.</w:t>
            </w:r>
          </w:p>
          <w:p w:rsidR="00201A89" w:rsidRPr="00C87CC3" w:rsidRDefault="00201A89" w:rsidP="00C87CC3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</w:pPr>
            <w:r w:rsidRPr="00201A89">
              <w:rPr>
                <w:rFonts w:ascii="Times New Roman" w:eastAsia="Times New Roman" w:hAnsi="Times New Roman" w:cs="Times New Roman"/>
                <w:kern w:val="1"/>
                <w:lang w:eastAsia="ar-SA"/>
              </w:rPr>
              <w:lastRenderedPageBreak/>
              <w:t>ПК 1.1.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      </w:r>
            <w:r w:rsidR="003B558B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Развитие торговли и предпринимательства в Зарубежной </w:t>
            </w:r>
            <w:r w:rsidR="003B558B" w:rsidRPr="00E65E41">
              <w:rPr>
                <w:rFonts w:ascii="Times New Roman" w:hAnsi="Times New Roman"/>
                <w:b/>
                <w:color w:val="FF0000"/>
                <w:sz w:val="24"/>
              </w:rPr>
              <w:lastRenderedPageBreak/>
              <w:t>Европе.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Зарубежная Европа: состав (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субрегионы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субрегионов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 Геополитические проблемы региона</w:t>
            </w:r>
            <w:r w:rsidR="00C87CC3" w:rsidRPr="00BB6251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Обсуждение  подготовленных мини-проектов на </w:t>
            </w:r>
            <w:r w:rsidR="00C87CC3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предмет </w:t>
            </w:r>
            <w:r w:rsidR="00C87CC3" w:rsidRPr="00BB6251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осознанной готовност</w:t>
            </w:r>
            <w:r w:rsidR="00C87CC3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и</w:t>
            </w:r>
            <w:r w:rsidR="00C87CC3" w:rsidRPr="00BB6251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к непрерывному образованию и самообразованию в выбранной сфере профессиональной деятельности</w:t>
            </w:r>
            <w:r w:rsidR="00C87CC3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по теме</w:t>
            </w:r>
            <w:r w:rsidR="00C87CC3" w:rsidRPr="00BB6251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</w:t>
            </w:r>
            <w:r w:rsidR="00C87CC3" w:rsidRPr="001F7B16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«Экономическая интеграция в Европе»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14. Сравнение по уровню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социально-экономического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развития стран различных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субрегионов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Зарубежной Европы с использованием источников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географической информации (по выбору)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224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6.2. Зарубежная Азия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63024C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724D27" w:rsidRPr="00724D27" w:rsidTr="00724D27">
        <w:trPr>
          <w:trHeight w:val="284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Зарубежная Азия: состав (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субрегионы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: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Юго-Западная Азия, Центральная Азия, Восточная Азия, Южная Азия, Юго-Восточная Азия), общая экономико-географическая характеристика.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</w:t>
            </w:r>
            <w:proofErr w:type="spellStart"/>
            <w:r w:rsidR="003B558B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>Развитие</w:t>
            </w:r>
            <w:proofErr w:type="spellEnd"/>
            <w:r w:rsidR="003B558B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 xml:space="preserve"> и </w:t>
            </w:r>
            <w:proofErr w:type="spellStart"/>
            <w:r w:rsidR="003B558B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>размещение</w:t>
            </w:r>
            <w:proofErr w:type="spellEnd"/>
            <w:r w:rsidR="003B558B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  <w:proofErr w:type="spellStart"/>
            <w:r w:rsidR="003B558B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>предприятий</w:t>
            </w:r>
            <w:proofErr w:type="spellEnd"/>
            <w:r w:rsidR="003B558B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  <w:proofErr w:type="spellStart"/>
            <w:r w:rsidR="003B558B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>профильной</w:t>
            </w:r>
            <w:proofErr w:type="spellEnd"/>
            <w:r w:rsidR="003B558B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  <w:proofErr w:type="spellStart"/>
            <w:r w:rsidR="003B558B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>отрасли</w:t>
            </w:r>
            <w:proofErr w:type="spellEnd"/>
            <w:r w:rsidR="003B558B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 xml:space="preserve"> в </w:t>
            </w:r>
            <w:proofErr w:type="spellStart"/>
            <w:r w:rsidR="003B558B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>Азии</w:t>
            </w:r>
            <w:proofErr w:type="spellEnd"/>
            <w:r w:rsidR="003B558B" w:rsidRPr="00E65E41">
              <w:rPr>
                <w:rFonts w:ascii="Times New Roman" w:hAnsi="Times New Roman"/>
                <w:b/>
                <w:color w:val="FF0000"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201A89" w:rsidRPr="00724D27" w:rsidRDefault="00201A89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r w:rsidRPr="00201A89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ПК 1.1.</w:t>
            </w:r>
          </w:p>
        </w:tc>
      </w:tr>
      <w:tr w:rsidR="00724D27" w:rsidRPr="00724D27" w:rsidTr="00724D27">
        <w:trPr>
          <w:trHeight w:val="284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Общие черты и особенности</w:t>
            </w:r>
          </w:p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Современные экономические отношения России со странами Зарубежной Азии (Китай, Индия, Турция, страны Центральной Азии)</w:t>
            </w:r>
            <w:r w:rsidR="003B558B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Развитие торговли и предпринимательства в Зарубежной Азии.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15. Сравнение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международной промышленной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сельскохозяйственной специализации Китая и Индии на основании анализа</w:t>
            </w:r>
            <w:r w:rsidRPr="00724D27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данных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об</w:t>
            </w:r>
            <w:r w:rsidRPr="00724D27">
              <w:rPr>
                <w:rFonts w:ascii="Times New Roman" w:eastAsia="Times New Roman" w:hAnsi="Times New Roman" w:cs="Times New Roman"/>
                <w:spacing w:val="-13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экспорте основных видов продукции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2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6.3.</w:t>
            </w:r>
          </w:p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Америка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Америка: состав (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субрегионы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: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Северная Америка, Латинская Америка), общие черты и особенности природн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о-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ресурсного капитала, населения и хозяйства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субрегионов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201A89" w:rsidRPr="00724D27" w:rsidRDefault="00201A89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r w:rsidRPr="00201A89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ПК 1.1.</w:t>
            </w: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  <w:r w:rsidR="003B558B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Развитие и размещение предприятий профильной отрасли в Северной Америке</w:t>
            </w:r>
            <w:r w:rsidR="003B558B" w:rsidRPr="00E65E41">
              <w:rPr>
                <w:rFonts w:ascii="Times New Roman" w:hAnsi="Times New Roman"/>
                <w:color w:val="FF0000"/>
                <w:sz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724D27" w:rsidRPr="00724D27" w:rsidTr="00724D27">
        <w:trPr>
          <w:trHeight w:val="658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16. Объяснение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особенностей территориальной</w:t>
            </w:r>
            <w:r w:rsidRPr="00724D27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структуры хозяйства Канады и Бразилии на основе анализа</w:t>
            </w:r>
            <w:r w:rsidRPr="00724D27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географических</w:t>
            </w:r>
            <w:r w:rsidRPr="00724D27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>карт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3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Тема 6.4. </w:t>
            </w:r>
          </w:p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Африка.</w:t>
            </w:r>
          </w:p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Австралия и Океания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Африка:</w:t>
            </w:r>
            <w:r w:rsidRPr="00724D27">
              <w:rPr>
                <w:rFonts w:ascii="Times New Roman" w:eastAsia="Times New Roman" w:hAnsi="Times New Roman" w:cs="Times New Roman"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состав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(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субрегионы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: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Северная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Африка,</w:t>
            </w:r>
            <w:r w:rsidRPr="00724D27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Западная</w:t>
            </w:r>
            <w:r w:rsidRPr="00724D27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Африка,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Центральная Африка, Восточная Африка, Южная Африка),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общая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экономико-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географическая характеристика.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Особенности природн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о-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ресурсного капитала, населения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хозяйства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стран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субрегионов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. Последствия колониализма в экономике Африки. Экономические и социальные проблемы региона. Особенности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экономико-географического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положения, природн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о-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ресурсного капитала, населения, хозяйства стран Африки (на примере ЮАР, Египта, Алжира, Нигерии)</w:t>
            </w:r>
            <w:r w:rsidR="003B558B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Развитие и размещение предприятий профильной отрасли в Африке.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201A89" w:rsidRPr="00724D27" w:rsidRDefault="00201A89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201A89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ПК 1.1.</w:t>
            </w: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  <w:r w:rsidR="003B558B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Развитие и размещение предприятий профильной отрасли в Австралии и Океании.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17. Сравнение на основе анализа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статистических данных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роли сельского хозяйства в экономике Алжира и Эфиопии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lastRenderedPageBreak/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lastRenderedPageBreak/>
              <w:t>Профессионально ориентированное содержание</w:t>
            </w:r>
          </w:p>
        </w:tc>
      </w:tr>
      <w:tr w:rsidR="00724D27" w:rsidRPr="00724D27" w:rsidTr="00724D27">
        <w:trPr>
          <w:trHeight w:val="1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6.5.</w:t>
            </w:r>
          </w:p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Россия на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геополитической, геоэкономической и </w:t>
            </w:r>
            <w:proofErr w:type="spellStart"/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геодемографической</w:t>
            </w:r>
            <w:proofErr w:type="spellEnd"/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карте 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ПК</w:t>
            </w: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vertAlign w:val="superscript"/>
                <w:lang w:eastAsia="ar-SA"/>
              </w:rPr>
              <w:t>1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vertAlign w:val="superscript"/>
                <w:lang w:eastAsia="ar-SA"/>
              </w:rPr>
              <w:t>.2</w:t>
            </w: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Роль</w:t>
            </w:r>
            <w:r w:rsidRPr="00724D27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место</w:t>
            </w:r>
            <w:r w:rsidRPr="00724D27">
              <w:rPr>
                <w:rFonts w:ascii="Times New Roman" w:eastAsia="Times New Roman" w:hAnsi="Times New Roman" w:cs="Times New Roman"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России в</w:t>
            </w:r>
            <w:r w:rsidRPr="00724D27">
              <w:rPr>
                <w:rFonts w:ascii="Times New Roman" w:eastAsia="Times New Roman" w:hAnsi="Times New Roman" w:cs="Times New Roman"/>
                <w:spacing w:val="-9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мировой</w:t>
            </w:r>
            <w:r w:rsidRPr="00724D27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политике,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экономике,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человеческом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потенциале.</w:t>
            </w:r>
            <w:r w:rsidRPr="00724D27">
              <w:rPr>
                <w:rFonts w:ascii="Times New Roman" w:eastAsia="Times New Roman" w:hAnsi="Times New Roman" w:cs="Times New Roman"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Особенности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интеграции России в мировое сообщество. Географические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аспекты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решения внешнеэкономических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внешнеполитических задач</w:t>
            </w:r>
            <w:r w:rsidRPr="00724D27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развития</w:t>
            </w:r>
            <w:r w:rsidRPr="00724D27">
              <w:rPr>
                <w:rFonts w:ascii="Times New Roman" w:eastAsia="Times New Roman" w:hAnsi="Times New Roman" w:cs="Times New Roman"/>
                <w:spacing w:val="-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России.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География отраслей международной специализации РФ. Развитие и размещение предприятий профильной отрасли в России*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18. Изменение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направления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международных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экономических связей России в новых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геоэкономических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геополитических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условиях*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18. Изменение</w:t>
            </w:r>
            <w:r w:rsidRPr="00724D27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направления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международных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экономических связей России в новых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геоэкономических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724D27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геополитических </w:t>
            </w:r>
            <w:r w:rsidRPr="00724D27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условиях*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Основное содержание </w:t>
            </w:r>
          </w:p>
        </w:tc>
      </w:tr>
      <w:tr w:rsidR="00724D27" w:rsidRPr="00724D27" w:rsidTr="00724D27">
        <w:trPr>
          <w:trHeight w:val="199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 7. Глобальные проблемы человечества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04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05</w:t>
            </w:r>
          </w:p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06</w:t>
            </w:r>
          </w:p>
          <w:p w:rsid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07</w:t>
            </w:r>
          </w:p>
          <w:p w:rsidR="00201A89" w:rsidRPr="00724D27" w:rsidRDefault="00201A89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201A89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ПК 1.1.</w:t>
            </w:r>
            <w:bookmarkStart w:id="2" w:name="_GoBack"/>
            <w:bookmarkEnd w:id="2"/>
          </w:p>
        </w:tc>
      </w:tr>
      <w:tr w:rsidR="00724D27" w:rsidRPr="00724D27" w:rsidTr="00724D27">
        <w:trPr>
          <w:trHeight w:val="2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7.1. Глобальные проблемы человечества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</w:t>
            </w:r>
            <w:r w:rsidR="003B558B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Влияние предприятий профильной отрасли на глобальные проблемы. 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  <w:r w:rsidR="00C87CC3" w:rsidRPr="00B45D49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Обмен мнениями на предмет развития опыта </w:t>
            </w:r>
            <w:r w:rsidR="00C87CC3" w:rsidRPr="00B45D4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="00C87CC3" w:rsidRPr="00B45D49">
              <w:rPr>
                <w:rFonts w:ascii="Times New Roman" w:hAnsi="Times New Roman" w:cs="Times New Roman"/>
                <w:color w:val="00B050"/>
                <w:sz w:val="24"/>
                <w:szCs w:val="28"/>
              </w:rPr>
              <w:t xml:space="preserve">экологически направленной, природоохранной, ресурсосберегающей деятельности по теме </w:t>
            </w:r>
            <w:r w:rsidR="00C87CC3" w:rsidRPr="00B45D49">
              <w:rPr>
                <w:rFonts w:ascii="Times New Roman" w:hAnsi="Times New Roman"/>
                <w:color w:val="00B050"/>
                <w:sz w:val="24"/>
                <w:szCs w:val="24"/>
              </w:rPr>
              <w:t>«</w:t>
            </w:r>
            <w:r w:rsidR="00C87CC3" w:rsidRPr="00B45D49">
              <w:rPr>
                <w:rFonts w:ascii="Times New Roman" w:hAnsi="Times New Roman"/>
                <w:color w:val="00B050"/>
                <w:sz w:val="24"/>
                <w:szCs w:val="24"/>
                <w:shd w:val="clear" w:color="auto" w:fill="FFFFFF"/>
              </w:rPr>
              <w:t>Глобальные проблемы мира. Сущность, возможные пути решения»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19.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19.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724D27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trHeight w:val="308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181818"/>
                <w:kern w:val="1"/>
                <w:sz w:val="24"/>
                <w:highlight w:val="white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Промежуточная аттестация </w:t>
            </w:r>
            <w:r w:rsidRPr="00724D27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(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другая форма аттестации)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724D27" w:rsidRPr="00724D27" w:rsidTr="00724D27">
        <w:trPr>
          <w:trHeight w:val="305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72 часа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D27" w:rsidRPr="00724D27" w:rsidRDefault="00724D27" w:rsidP="00724D27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</w:tbl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  <w:sectPr w:rsidR="00724D27" w:rsidRPr="00724D27" w:rsidSect="00724D2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24D27" w:rsidRPr="00724D27" w:rsidRDefault="00724D27" w:rsidP="00724D27">
      <w:pPr>
        <w:keepNext/>
        <w:keepLines/>
        <w:suppressAutoHyphens/>
        <w:spacing w:after="0"/>
        <w:ind w:right="5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lastRenderedPageBreak/>
        <w:t>3. Условия реализации программы общеобразовательной дисциплины</w:t>
      </w: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3.1. Требования к минимальному материально-техническому обеспечению</w:t>
      </w:r>
    </w:p>
    <w:p w:rsidR="00724D27" w:rsidRPr="00724D27" w:rsidRDefault="00724D27" w:rsidP="00724D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57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>Реализация программы дисциплины требует наличия учебного кабинета Географии.</w:t>
      </w:r>
    </w:p>
    <w:p w:rsidR="00724D27" w:rsidRPr="00724D27" w:rsidRDefault="00724D27" w:rsidP="00724D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57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Эффективность преподавания курса географии зависит от наличия соответствующего материально-технического оснащения. Это объясняется особенностями курса, в первую очередь его </w:t>
      </w:r>
      <w:proofErr w:type="spellStart"/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>многопрофильностью</w:t>
      </w:r>
      <w:proofErr w:type="spellEnd"/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 и практической направленностью.</w:t>
      </w:r>
    </w:p>
    <w:p w:rsidR="00724D27" w:rsidRPr="00724D27" w:rsidRDefault="00724D27" w:rsidP="00724D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5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 xml:space="preserve">Оборудование учебного кабинета: </w:t>
      </w: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- посадочные места по количеству </w:t>
      </w:r>
      <w:proofErr w:type="gramStart"/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>обучающихся</w:t>
      </w:r>
      <w:proofErr w:type="gramEnd"/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>;</w:t>
      </w: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>- рабочее место преподавателя;</w:t>
      </w: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proofErr w:type="gramStart"/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>- наглядные пособия (комплекты учебных таблиц, стендов, схем, плакатов, атласов, карта мира, контурных карт и др.);</w:t>
      </w:r>
      <w:proofErr w:type="gramEnd"/>
    </w:p>
    <w:p w:rsidR="00724D27" w:rsidRPr="00724D27" w:rsidRDefault="00724D27" w:rsidP="00724D2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>- дидактические материалы (задания для контрольных работ, для разных видов оценочных средств, промежуточной аттестации и др.);</w:t>
      </w:r>
    </w:p>
    <w:p w:rsidR="00724D27" w:rsidRPr="00724D27" w:rsidRDefault="00724D27" w:rsidP="00724D2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- информационно-коммуникационные средства; экранно-звуковые пособия;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724D27" w:rsidRPr="00724D27" w:rsidRDefault="00724D27" w:rsidP="00724D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>- библиотечный фонд кабинета</w:t>
      </w:r>
      <w:proofErr w:type="gramStart"/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>.</w:t>
      </w:r>
      <w:proofErr w:type="gramEnd"/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 (</w:t>
      </w:r>
      <w:proofErr w:type="gramStart"/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>у</w:t>
      </w:r>
      <w:proofErr w:type="gramEnd"/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чебники, учебно-методические комплекты (УМК) (в </w:t>
      </w:r>
      <w:proofErr w:type="spellStart"/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>т.ч</w:t>
      </w:r>
      <w:proofErr w:type="spellEnd"/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>. и мультимедийные)). Библиотечный фонд кабинета может быть дополнен энциклопедиями, справочниками, научной, научно-популярной и другой литературой по вопросам географического образования;</w:t>
      </w:r>
    </w:p>
    <w:p w:rsidR="00724D27" w:rsidRPr="00724D27" w:rsidRDefault="00724D27" w:rsidP="00724D2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</w:t>
      </w:r>
    </w:p>
    <w:p w:rsidR="00724D27" w:rsidRPr="00724D27" w:rsidRDefault="00724D27" w:rsidP="00724D2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>- залы (библиотека, читальный зал с выходом в информационно-телекоммуникационную сеть Интернет).</w:t>
      </w: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3.2. Информационное обеспечение реализации программы</w:t>
      </w:r>
      <w:bookmarkStart w:id="3" w:name="_Hlk120782426"/>
      <w:bookmarkEnd w:id="3"/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допущенные к использованию при реализации образовательных программ СПО на базе основного общего образования.</w:t>
      </w: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br w:type="page"/>
      </w: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724D27">
        <w:rPr>
          <w:rFonts w:ascii="Times New Roman" w:eastAsia="Calibri" w:hAnsi="Times New Roman" w:cs="Times New Roman"/>
          <w:i/>
          <w:iCs/>
          <w:color w:val="000000"/>
          <w:sz w:val="28"/>
          <w:szCs w:val="24"/>
        </w:rPr>
        <w:lastRenderedPageBreak/>
        <w:t>Для студентов</w:t>
      </w: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Лукьянова, Н.С. География</w:t>
      </w:r>
      <w:proofErr w:type="gramStart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:</w:t>
      </w:r>
      <w:proofErr w:type="gramEnd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учебник / Лукьянова Н.С. — Москва : </w:t>
      </w:r>
      <w:proofErr w:type="spellStart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КноРус</w:t>
      </w:r>
      <w:proofErr w:type="spellEnd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, 2021. — 233 с. — ISBN 978-5-406-08203-4. — URL: https://book.ru/book/939363 (дата обращения: 13.11.2021). — Текст</w:t>
      </w:r>
      <w:proofErr w:type="gramStart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:</w:t>
      </w:r>
      <w:proofErr w:type="gramEnd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электронный.</w:t>
      </w: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4"/>
        </w:rPr>
      </w:pPr>
      <w:proofErr w:type="spellStart"/>
      <w:r w:rsidRPr="00724D27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>Максаковский</w:t>
      </w:r>
      <w:proofErr w:type="spellEnd"/>
      <w:r w:rsidRPr="00724D27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 xml:space="preserve"> В.П. Географии. Экономическая и социальная география мира. Учебник для 10 </w:t>
      </w:r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класса. — М.: 2019</w:t>
      </w: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724D2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4"/>
        </w:rPr>
        <w:t>Для преподавателей</w:t>
      </w: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724D27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Об образовании в </w:t>
      </w:r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Российской Федерации. Федеральный закон Российской Федерации от 29 декабря 2012 г. N-• 273-ФЗ</w:t>
      </w: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Федеральный государственный образовательный стандарт среднего (полного) общего образования. Утв. Приказом </w:t>
      </w:r>
      <w:proofErr w:type="spellStart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Минобрнауки</w:t>
      </w:r>
      <w:proofErr w:type="spellEnd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России от 17 мая 2012 г. № 413</w:t>
      </w: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724D27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 xml:space="preserve">Приказ </w:t>
      </w:r>
      <w:proofErr w:type="spellStart"/>
      <w:r w:rsidRPr="00724D27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>Минобрнауки</w:t>
      </w:r>
      <w:proofErr w:type="spellEnd"/>
      <w:r w:rsidRPr="00724D27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 xml:space="preserve"> России от 29 декабря 2014 г. N. 1645 «О внесении изменений я приказ Министерства образования и </w:t>
      </w:r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науки Российской Федерации от 17 мая 2012 г. 3c 413 «Об утверждении федерального государственного образовательного стандарта среднего (полного) общего образования».</w:t>
      </w: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proofErr w:type="gramStart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подготовка рабочих кадров и ДГІО </w:t>
      </w:r>
      <w:proofErr w:type="spellStart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Минобрнауки</w:t>
      </w:r>
      <w:proofErr w:type="spellEnd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России от 17.03.2015 № 06-259)</w:t>
      </w:r>
      <w:proofErr w:type="gramEnd"/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Географии: Журнал. /Издательский дом «Первое сентября».</w:t>
      </w: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География в школе: Научно-методический журнал. /Издательство</w:t>
      </w: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«Школьная </w:t>
      </w:r>
      <w:proofErr w:type="spellStart"/>
      <w:proofErr w:type="gramStart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п</w:t>
      </w:r>
      <w:proofErr w:type="gramEnd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pecca</w:t>
      </w:r>
      <w:proofErr w:type="spellEnd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»</w:t>
      </w: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724D27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>География и экология в</w:t>
      </w:r>
      <w:r w:rsidRPr="00724D27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школе ЮО века: Научно-методический журнал.</w:t>
      </w: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/Издательский дом «</w:t>
      </w:r>
      <w:proofErr w:type="spellStart"/>
      <w:proofErr w:type="gramStart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Шк</w:t>
      </w:r>
      <w:proofErr w:type="gramEnd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oлa</w:t>
      </w:r>
      <w:proofErr w:type="spellEnd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—</w:t>
      </w:r>
      <w:proofErr w:type="spellStart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Пpecc</w:t>
      </w:r>
      <w:proofErr w:type="spellEnd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1»</w:t>
      </w: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proofErr w:type="spellStart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Домогацких</w:t>
      </w:r>
      <w:proofErr w:type="spellEnd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Е.М., </w:t>
      </w:r>
      <w:proofErr w:type="gramStart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Алексеевский</w:t>
      </w:r>
      <w:proofErr w:type="gramEnd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Н.И. Экономическая и социальная география мира. — М.: 2011</w:t>
      </w: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Э</w:t>
      </w:r>
      <w:r w:rsidRPr="00724D27">
        <w:rPr>
          <w:rFonts w:ascii="Times New Roman" w:eastAsia="Calibri" w:hAnsi="Times New Roman" w:cs="Times New Roman"/>
          <w:color w:val="000000"/>
          <w:sz w:val="28"/>
          <w:szCs w:val="24"/>
          <w:u w:val="single"/>
        </w:rPr>
        <w:t>нци</w:t>
      </w:r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клопедия стран мира / Гл. ред. Н.А. Симония; </w:t>
      </w:r>
      <w:proofErr w:type="spellStart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ред</w:t>
      </w:r>
      <w:proofErr w:type="gramStart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.к</w:t>
      </w:r>
      <w:proofErr w:type="gramEnd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ол</w:t>
      </w:r>
      <w:proofErr w:type="spellEnd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. В.Л. </w:t>
      </w:r>
      <w:proofErr w:type="spellStart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Ma</w:t>
      </w:r>
      <w:proofErr w:type="gramStart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к</w:t>
      </w:r>
      <w:proofErr w:type="gramEnd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apoR</w:t>
      </w:r>
      <w:proofErr w:type="spellEnd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, А.Д. Некипелов, Е.М. Примаков. — М.: 2004</w:t>
      </w: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724D27">
        <w:rPr>
          <w:rFonts w:ascii="Times New Roman" w:eastAsia="Calibri" w:hAnsi="Times New Roman" w:cs="Times New Roman"/>
          <w:i/>
          <w:iCs/>
          <w:color w:val="000000"/>
          <w:sz w:val="28"/>
          <w:szCs w:val="24"/>
        </w:rPr>
        <w:t>Интернет-ресурсы</w:t>
      </w:r>
    </w:p>
    <w:p w:rsidR="00724D27" w:rsidRPr="00724D27" w:rsidRDefault="00201A89" w:rsidP="00724D27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hyperlink r:id="rId6" w:history="1">
        <w:r w:rsidR="00724D27" w:rsidRPr="00724D27">
          <w:rPr>
            <w:rFonts w:ascii="Times New Roman" w:eastAsia="Calibri" w:hAnsi="Times New Roman" w:cs="Times New Roman"/>
            <w:color w:val="0000FF" w:themeColor="hyperlink"/>
            <w:sz w:val="28"/>
            <w:szCs w:val="24"/>
            <w:u w:val="single"/>
          </w:rPr>
          <w:t>www.wikipedia.org</w:t>
        </w:r>
      </w:hyperlink>
      <w:r w:rsidR="00724D27" w:rsidRPr="00724D27">
        <w:rPr>
          <w:rFonts w:ascii="Times New Roman" w:eastAsia="Calibri" w:hAnsi="Times New Roman" w:cs="Times New Roman"/>
          <w:color w:val="000000"/>
          <w:sz w:val="28"/>
          <w:szCs w:val="24"/>
          <w:u w:val="single"/>
        </w:rPr>
        <w:t xml:space="preserve"> </w:t>
      </w:r>
      <w:r w:rsidR="00724D27"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— сайт </w:t>
      </w:r>
      <w:proofErr w:type="gramStart"/>
      <w:r w:rsidR="00724D27"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общедоступной</w:t>
      </w:r>
      <w:proofErr w:type="gramEnd"/>
      <w:r w:rsidR="00724D27"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</w:t>
      </w:r>
      <w:proofErr w:type="spellStart"/>
      <w:r w:rsidR="00724D27"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мультиязычной</w:t>
      </w:r>
      <w:proofErr w:type="spellEnd"/>
      <w:r w:rsidR="00724D27"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универсальной и  интернет-энциклопедии</w:t>
      </w: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www.fao</w:t>
      </w:r>
      <w:r w:rsidRPr="00724D27">
        <w:rPr>
          <w:rFonts w:ascii="Times New Roman" w:eastAsia="Calibri" w:hAnsi="Times New Roman" w:cs="Times New Roman"/>
          <w:color w:val="000000"/>
          <w:sz w:val="28"/>
          <w:szCs w:val="24"/>
          <w:u w:val="single"/>
        </w:rPr>
        <w:t>stat3.fa</w:t>
      </w:r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o% — сайт Международной сельскохозяйственной и продовольственной организации при ООН (OAO)</w:t>
      </w:r>
    </w:p>
    <w:p w:rsidR="00724D27" w:rsidRPr="00724D27" w:rsidRDefault="00201A89" w:rsidP="00724D27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hyperlink r:id="rId7" w:history="1">
        <w:r w:rsidR="00724D27" w:rsidRPr="00724D27">
          <w:rPr>
            <w:rFonts w:ascii="Times New Roman" w:eastAsia="Calibri" w:hAnsi="Times New Roman" w:cs="Times New Roman"/>
            <w:color w:val="0000FF" w:themeColor="hyperlink"/>
            <w:sz w:val="28"/>
            <w:szCs w:val="24"/>
            <w:u w:val="single"/>
          </w:rPr>
          <w:t>www.minerals.usgs.gov/minerals/pubs/county/</w:t>
        </w:r>
      </w:hyperlink>
      <w:r w:rsidR="00724D27"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- сайт Геологической службы CIIIA</w:t>
      </w: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724D27">
        <w:rPr>
          <w:rFonts w:ascii="Times New Roman" w:eastAsia="Calibri" w:hAnsi="Times New Roman" w:cs="Times New Roman"/>
          <w:color w:val="000000"/>
          <w:sz w:val="28"/>
          <w:szCs w:val="24"/>
          <w:u w:val="single"/>
        </w:rPr>
        <w:lastRenderedPageBreak/>
        <w:t>www.schoo!-Go1lection.cctu.i u</w:t>
      </w:r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— </w:t>
      </w:r>
      <w:proofErr w:type="gramStart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Единая</w:t>
      </w:r>
      <w:proofErr w:type="gramEnd"/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коллекции Цифровых образовательных ресурсов</w:t>
      </w:r>
    </w:p>
    <w:p w:rsidR="00724D27" w:rsidRPr="00724D27" w:rsidRDefault="00201A89" w:rsidP="00724D27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hyperlink r:id="rId8" w:history="1">
        <w:r w:rsidR="00724D27" w:rsidRPr="00724D27">
          <w:rPr>
            <w:rFonts w:ascii="Times New Roman" w:eastAsia="Calibri" w:hAnsi="Times New Roman" w:cs="Times New Roman"/>
            <w:color w:val="0000FF" w:themeColor="hyperlink"/>
            <w:sz w:val="28"/>
            <w:szCs w:val="24"/>
            <w:u w:val="single"/>
          </w:rPr>
          <w:t>http://simvolika.rsl.r</w:t>
        </w:r>
      </w:hyperlink>
      <w:r w:rsidR="00724D27"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</w:t>
      </w:r>
      <w:r w:rsidR="00724D27" w:rsidRPr="00724D27">
        <w:rPr>
          <w:rFonts w:ascii="Times New Roman" w:eastAsia="Calibri" w:hAnsi="Times New Roman" w:cs="Times New Roman"/>
          <w:color w:val="000000"/>
          <w:sz w:val="28"/>
          <w:szCs w:val="24"/>
          <w:u w:val="single"/>
        </w:rPr>
        <w:t xml:space="preserve">u </w:t>
      </w:r>
      <w:r w:rsidR="00724D27"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>— Гербы городов Российской Федерации</w:t>
      </w: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1.Для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 </w:t>
      </w: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724D2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2.Рекомендуемые печатные издания по реализации общеобразовательной дисциплины представлены в методических рекомендациях по организации обучения. </w:t>
      </w: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:rsidR="00724D27" w:rsidRPr="00724D27" w:rsidRDefault="00724D27" w:rsidP="00724D27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keepNext/>
        <w:keepLines/>
        <w:suppressAutoHyphens/>
        <w:spacing w:after="0"/>
        <w:ind w:right="5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bookmarkStart w:id="4" w:name="__RefHeading___4"/>
      <w:bookmarkEnd w:id="4"/>
      <w:r w:rsidRPr="00724D27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4. Контроль и оценка результатов освоения общеобразовательной дисциплины</w:t>
      </w: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Контроль и оценка</w:t>
      </w:r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tbl>
      <w:tblPr>
        <w:tblW w:w="93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402"/>
        <w:gridCol w:w="2839"/>
      </w:tblGrid>
      <w:tr w:rsidR="00724D27" w:rsidRPr="00724D27" w:rsidTr="00724D27">
        <w:trPr>
          <w:trHeight w:val="317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Общая/профессиональная компетенция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Раздел/Тема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Тип оценочных мероприятий</w:t>
            </w:r>
          </w:p>
        </w:tc>
      </w:tr>
      <w:tr w:rsidR="00724D27" w:rsidRPr="00724D27" w:rsidTr="00724D2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1.1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2.1- 2.3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4.1, 4.2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5.1– 5.3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6.1- 6.5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тестирование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кейс задания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географический диктант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устный опрос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фронтальный письменный опрос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эссе, доклады, рефераты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оценка составленных презентаций по темам раздела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оценка работы с картами атласа мира, заполнение контурных карт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контрольная работа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оценка самостоятельно выполненных заданий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дифференцированный зачет проводится в форме тестирования</w:t>
            </w:r>
          </w:p>
        </w:tc>
      </w:tr>
      <w:tr w:rsidR="00724D27" w:rsidRPr="00724D27" w:rsidTr="00724D27">
        <w:trPr>
          <w:trHeight w:val="1006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1.1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2.1-2.3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3.1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4.1, 4.2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5.1– 5.3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6.1- 6.5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правовой и финансовой грамотности в различных жизненных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Тема 1.1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2.1- 2.3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5.1– 5.3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6.1- 6.5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04.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3.1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5.1– 5.3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05.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1.1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2.1 - 2.3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1.1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2.1- 2.3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1.1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2.1 - 2.3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724D27" w:rsidRPr="00724D27" w:rsidTr="00724D2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09.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3.1</w:t>
            </w:r>
          </w:p>
          <w:p w:rsidR="00724D27" w:rsidRPr="00724D27" w:rsidRDefault="00724D27" w:rsidP="00724D27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724D27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4.1, 4.2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D27" w:rsidRPr="00724D27" w:rsidRDefault="00724D27" w:rsidP="00724D27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</w:tbl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lang w:eastAsia="ar-SA"/>
        </w:rPr>
      </w:pPr>
    </w:p>
    <w:tbl>
      <w:tblPr>
        <w:tblW w:w="0" w:type="auto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056"/>
        <w:gridCol w:w="3722"/>
        <w:gridCol w:w="2827"/>
      </w:tblGrid>
      <w:tr w:rsidR="00C87CC3" w:rsidRPr="00C87CC3" w:rsidTr="00C87CC3">
        <w:tc>
          <w:tcPr>
            <w:tcW w:w="3056" w:type="dxa"/>
          </w:tcPr>
          <w:p w:rsidR="00C87CC3" w:rsidRPr="00C87CC3" w:rsidRDefault="00C87CC3" w:rsidP="00C87CC3">
            <w:pPr>
              <w:suppressAutoHyphens/>
              <w:spacing w:after="120"/>
              <w:ind w:right="13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  <w:r w:rsidRPr="00C87CC3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Результаты обучения</w:t>
            </w:r>
          </w:p>
        </w:tc>
        <w:tc>
          <w:tcPr>
            <w:tcW w:w="3722" w:type="dxa"/>
          </w:tcPr>
          <w:p w:rsidR="00C87CC3" w:rsidRPr="00C87CC3" w:rsidRDefault="00C87CC3" w:rsidP="00C87CC3">
            <w:pPr>
              <w:suppressAutoHyphens/>
              <w:spacing w:after="120"/>
              <w:ind w:right="13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  <w:r w:rsidRPr="00C87CC3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Тема работы</w:t>
            </w:r>
          </w:p>
        </w:tc>
        <w:tc>
          <w:tcPr>
            <w:tcW w:w="2827" w:type="dxa"/>
          </w:tcPr>
          <w:p w:rsidR="00C87CC3" w:rsidRPr="00C87CC3" w:rsidRDefault="00C87CC3" w:rsidP="00C87CC3">
            <w:pPr>
              <w:suppressAutoHyphens/>
              <w:spacing w:after="120"/>
              <w:ind w:right="13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  <w:r w:rsidRPr="00C87CC3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Экспертная оценка</w:t>
            </w:r>
          </w:p>
        </w:tc>
      </w:tr>
      <w:tr w:rsidR="00C87CC3" w:rsidRPr="00C87CC3" w:rsidTr="00C87CC3">
        <w:tc>
          <w:tcPr>
            <w:tcW w:w="3056" w:type="dxa"/>
          </w:tcPr>
          <w:p w:rsidR="00C87CC3" w:rsidRPr="00C87CC3" w:rsidRDefault="00C87CC3" w:rsidP="00C87CC3">
            <w:pPr>
              <w:suppressAutoHyphens/>
              <w:spacing w:after="0" w:line="240" w:lineRule="auto"/>
              <w:ind w:right="130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C87CC3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ЦОГВ.1.Осознанно </w:t>
            </w:r>
            <w:proofErr w:type="gramStart"/>
            <w:r w:rsidRPr="00C87CC3">
              <w:rPr>
                <w:rFonts w:ascii="Times New Roman" w:eastAsia="Times New Roman" w:hAnsi="Times New Roman" w:cs="Times New Roman"/>
                <w:kern w:val="1"/>
                <w:lang w:eastAsia="ar-SA"/>
              </w:rPr>
              <w:lastRenderedPageBreak/>
              <w:t>выражающий</w:t>
            </w:r>
            <w:proofErr w:type="gramEnd"/>
            <w:r w:rsidRPr="00C87CC3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  <w:tc>
          <w:tcPr>
            <w:tcW w:w="3722" w:type="dxa"/>
          </w:tcPr>
          <w:p w:rsidR="00C87CC3" w:rsidRPr="00C87CC3" w:rsidRDefault="00C87CC3" w:rsidP="00C87CC3">
            <w:pPr>
              <w:suppressAutoHyphens/>
              <w:spacing w:after="0" w:line="240" w:lineRule="auto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C87CC3">
              <w:rPr>
                <w:rFonts w:ascii="Times New Roman" w:eastAsia="Times New Roman" w:hAnsi="Times New Roman" w:cs="Times New Roman"/>
                <w:kern w:val="1"/>
                <w:lang w:eastAsia="ar-SA"/>
              </w:rPr>
              <w:lastRenderedPageBreak/>
              <w:t xml:space="preserve">Обсуждение докладов по теме </w:t>
            </w:r>
            <w:r w:rsidRPr="00C87CC3">
              <w:rPr>
                <w:rFonts w:ascii="Times New Roman" w:eastAsia="Times New Roman" w:hAnsi="Times New Roman" w:cs="Times New Roman"/>
                <w:kern w:val="1"/>
                <w:lang w:eastAsia="ar-SA"/>
              </w:rPr>
              <w:lastRenderedPageBreak/>
              <w:t>«Внешнеполитические связи России с зарубежными странами»</w:t>
            </w:r>
          </w:p>
        </w:tc>
        <w:tc>
          <w:tcPr>
            <w:tcW w:w="2827" w:type="dxa"/>
          </w:tcPr>
          <w:p w:rsidR="00C87CC3" w:rsidRPr="00C87CC3" w:rsidRDefault="00C87CC3" w:rsidP="00C87CC3">
            <w:pPr>
              <w:suppressAutoHyphens/>
              <w:spacing w:after="0" w:line="240" w:lineRule="auto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C87CC3">
              <w:rPr>
                <w:rFonts w:ascii="Times New Roman" w:eastAsia="Times New Roman" w:hAnsi="Times New Roman" w:cs="Times New Roman"/>
                <w:kern w:val="1"/>
                <w:lang w:eastAsia="ar-SA"/>
              </w:rPr>
              <w:lastRenderedPageBreak/>
              <w:t xml:space="preserve">Экспертное оценивание </w:t>
            </w:r>
            <w:r w:rsidRPr="00C87CC3">
              <w:rPr>
                <w:rFonts w:ascii="Times New Roman" w:eastAsia="Times New Roman" w:hAnsi="Times New Roman" w:cs="Times New Roman"/>
                <w:kern w:val="1"/>
                <w:lang w:eastAsia="ar-SA"/>
              </w:rPr>
              <w:lastRenderedPageBreak/>
              <w:t>мнений выражения своей  гражданской принадлежности в мировом сообществе</w:t>
            </w:r>
          </w:p>
        </w:tc>
      </w:tr>
      <w:tr w:rsidR="00C87CC3" w:rsidRPr="00C87CC3" w:rsidTr="00C87CC3">
        <w:tc>
          <w:tcPr>
            <w:tcW w:w="3056" w:type="dxa"/>
            <w:vMerge w:val="restart"/>
          </w:tcPr>
          <w:p w:rsidR="00C87CC3" w:rsidRPr="00C87CC3" w:rsidRDefault="00C87CC3" w:rsidP="00C87CC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CC3">
              <w:rPr>
                <w:rFonts w:ascii="Times New Roman" w:eastAsia="Calibri" w:hAnsi="Times New Roman" w:cs="Times New Roman"/>
              </w:rPr>
              <w:lastRenderedPageBreak/>
              <w:t>ЦОПТВ.3.</w:t>
            </w:r>
            <w:proofErr w:type="gramStart"/>
            <w:r w:rsidRPr="00C87CC3">
              <w:rPr>
                <w:rFonts w:ascii="Times New Roman" w:eastAsia="Calibri" w:hAnsi="Times New Roman" w:cs="Times New Roman"/>
              </w:rPr>
              <w:t>Выражающий</w:t>
            </w:r>
            <w:proofErr w:type="gramEnd"/>
            <w:r w:rsidRPr="00C87CC3">
              <w:rPr>
                <w:rFonts w:ascii="Times New Roman" w:eastAsia="Calibri" w:hAnsi="Times New Roman" w:cs="Times New Roman"/>
              </w:rPr>
              <w:t xml:space="preserve">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  <w:tc>
          <w:tcPr>
            <w:tcW w:w="3722" w:type="dxa"/>
          </w:tcPr>
          <w:p w:rsidR="00C87CC3" w:rsidRPr="00C87CC3" w:rsidRDefault="00C87CC3" w:rsidP="00C87CC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CC3">
              <w:rPr>
                <w:rFonts w:ascii="Times New Roman" w:eastAsia="Calibri" w:hAnsi="Times New Roman" w:cs="Times New Roman"/>
              </w:rPr>
              <w:t>Обсуждение презентаций по теме «Микрогосударства Европы»</w:t>
            </w:r>
          </w:p>
        </w:tc>
        <w:tc>
          <w:tcPr>
            <w:tcW w:w="2827" w:type="dxa"/>
          </w:tcPr>
          <w:p w:rsidR="00C87CC3" w:rsidRPr="00C87CC3" w:rsidRDefault="00C87CC3" w:rsidP="00C87CC3">
            <w:pPr>
              <w:suppressAutoHyphens/>
              <w:spacing w:after="120" w:line="240" w:lineRule="auto"/>
              <w:ind w:right="13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C87CC3">
              <w:rPr>
                <w:rFonts w:ascii="Times New Roman" w:eastAsia="Calibri" w:hAnsi="Times New Roman" w:cs="Times New Roman"/>
              </w:rPr>
              <w:t xml:space="preserve">Экспертное оценивание мнений осознанной готовности к непрерывному  образованию и самообразованию в выбранной сфере профессиональной деятельности  </w:t>
            </w:r>
          </w:p>
        </w:tc>
      </w:tr>
      <w:tr w:rsidR="00C87CC3" w:rsidRPr="00C87CC3" w:rsidTr="00C87CC3">
        <w:tc>
          <w:tcPr>
            <w:tcW w:w="3056" w:type="dxa"/>
            <w:vMerge/>
          </w:tcPr>
          <w:p w:rsidR="00C87CC3" w:rsidRPr="00C87CC3" w:rsidRDefault="00C87CC3" w:rsidP="00C87CC3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722" w:type="dxa"/>
          </w:tcPr>
          <w:p w:rsidR="00C87CC3" w:rsidRPr="00C87CC3" w:rsidRDefault="00C87CC3" w:rsidP="00C87CC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CC3">
              <w:rPr>
                <w:rFonts w:ascii="Times New Roman" w:eastAsia="Calibri" w:hAnsi="Times New Roman" w:cs="Times New Roman"/>
              </w:rPr>
              <w:t>Обсуждение  подготовленных мини-проектов по теме «Экономическая интеграция в Европе»</w:t>
            </w:r>
          </w:p>
        </w:tc>
        <w:tc>
          <w:tcPr>
            <w:tcW w:w="2827" w:type="dxa"/>
          </w:tcPr>
          <w:p w:rsidR="00C87CC3" w:rsidRPr="00C87CC3" w:rsidRDefault="00C87CC3" w:rsidP="00C87CC3">
            <w:pPr>
              <w:suppressAutoHyphens/>
              <w:spacing w:after="120" w:line="240" w:lineRule="auto"/>
              <w:ind w:right="13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C87CC3">
              <w:rPr>
                <w:rFonts w:ascii="Times New Roman" w:eastAsia="Calibri" w:hAnsi="Times New Roman" w:cs="Times New Roman"/>
              </w:rPr>
              <w:t>Экспертное оценивание мнений осознанной готовности к непрерывному образованию и самообразованию в выбранной сфере профессиональной деятельности</w:t>
            </w:r>
          </w:p>
        </w:tc>
      </w:tr>
      <w:tr w:rsidR="00C87CC3" w:rsidRPr="00C87CC3" w:rsidTr="00C87CC3">
        <w:tc>
          <w:tcPr>
            <w:tcW w:w="3056" w:type="dxa"/>
          </w:tcPr>
          <w:p w:rsidR="00C87CC3" w:rsidRPr="00C87CC3" w:rsidRDefault="00C87CC3" w:rsidP="00C87CC3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proofErr w:type="gramStart"/>
            <w:r w:rsidRPr="00C87CC3">
              <w:rPr>
                <w:rFonts w:ascii="Times New Roman" w:eastAsia="Calibri" w:hAnsi="Times New Roman" w:cs="Times New Roman"/>
                <w:bCs/>
              </w:rPr>
              <w:t xml:space="preserve">ЦОЭВ.1.Демонстрирующий в поведении </w:t>
            </w:r>
            <w:proofErr w:type="spellStart"/>
            <w:r w:rsidRPr="00C87CC3">
              <w:rPr>
                <w:rFonts w:ascii="Times New Roman" w:eastAsia="Calibri" w:hAnsi="Times New Roman" w:cs="Times New Roman"/>
                <w:bCs/>
              </w:rPr>
              <w:t>сформированность</w:t>
            </w:r>
            <w:proofErr w:type="spellEnd"/>
            <w:r w:rsidRPr="00C87CC3">
              <w:rPr>
                <w:rFonts w:ascii="Times New Roman" w:eastAsia="Calibri" w:hAnsi="Times New Roman" w:cs="Times New Roman"/>
                <w:bCs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  <w:proofErr w:type="gramEnd"/>
          </w:p>
        </w:tc>
        <w:tc>
          <w:tcPr>
            <w:tcW w:w="3722" w:type="dxa"/>
          </w:tcPr>
          <w:p w:rsidR="00C87CC3" w:rsidRPr="00C87CC3" w:rsidRDefault="00C87CC3" w:rsidP="00C87CC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C87CC3">
              <w:rPr>
                <w:rFonts w:ascii="Times New Roman" w:eastAsia="Calibri" w:hAnsi="Times New Roman" w:cs="Times New Roman"/>
              </w:rPr>
              <w:t>Обмен мнениями по теме «Освоение богатств Мирового океана и охрана природных комплексов океана, как глобальная проблема человечества»</w:t>
            </w:r>
          </w:p>
        </w:tc>
        <w:tc>
          <w:tcPr>
            <w:tcW w:w="2827" w:type="dxa"/>
          </w:tcPr>
          <w:p w:rsidR="00C87CC3" w:rsidRPr="00C87CC3" w:rsidRDefault="00C87CC3" w:rsidP="00C87CC3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C87CC3">
              <w:rPr>
                <w:rFonts w:ascii="Times New Roman" w:eastAsia="Calibri" w:hAnsi="Times New Roman" w:cs="Times New Roman"/>
              </w:rPr>
              <w:t xml:space="preserve">Экспертное оценивание мнений </w:t>
            </w:r>
            <w:proofErr w:type="spellStart"/>
            <w:r w:rsidRPr="00C87CC3">
              <w:rPr>
                <w:rFonts w:ascii="Times New Roman" w:eastAsia="Calibri" w:hAnsi="Times New Roman" w:cs="Times New Roman"/>
              </w:rPr>
              <w:t>сформированности</w:t>
            </w:r>
            <w:proofErr w:type="spellEnd"/>
            <w:r w:rsidRPr="00C87CC3">
              <w:rPr>
                <w:rFonts w:ascii="Times New Roman" w:eastAsia="Calibri" w:hAnsi="Times New Roman" w:cs="Times New Roman"/>
              </w:rPr>
              <w:t xml:space="preserve"> экологической культуры на основе понимания влияния социально-экономических процессов на природу</w:t>
            </w:r>
          </w:p>
        </w:tc>
      </w:tr>
      <w:tr w:rsidR="00C87CC3" w:rsidRPr="00C87CC3" w:rsidTr="00C87CC3">
        <w:tc>
          <w:tcPr>
            <w:tcW w:w="3056" w:type="dxa"/>
          </w:tcPr>
          <w:p w:rsidR="00C87CC3" w:rsidRPr="00C87CC3" w:rsidRDefault="00C87CC3" w:rsidP="00C87CC3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C87CC3">
              <w:rPr>
                <w:rFonts w:ascii="Times New Roman" w:eastAsia="Calibri" w:hAnsi="Times New Roman" w:cs="Times New Roman"/>
                <w:bCs/>
              </w:rPr>
              <w:t>ЦОЭВ.3.</w:t>
            </w:r>
            <w:proofErr w:type="gramStart"/>
            <w:r w:rsidRPr="00C87CC3">
              <w:rPr>
                <w:rFonts w:ascii="Times New Roman" w:eastAsia="Calibri" w:hAnsi="Times New Roman" w:cs="Times New Roman"/>
                <w:bCs/>
              </w:rPr>
              <w:t>Применяющий</w:t>
            </w:r>
            <w:proofErr w:type="gramEnd"/>
            <w:r w:rsidRPr="00C87CC3">
              <w:rPr>
                <w:rFonts w:ascii="Times New Roman" w:eastAsia="Calibri" w:hAnsi="Times New Roman" w:cs="Times New Roman"/>
                <w:bCs/>
              </w:rPr>
              <w:t xml:space="preserve">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  <w:tc>
          <w:tcPr>
            <w:tcW w:w="3722" w:type="dxa"/>
          </w:tcPr>
          <w:p w:rsidR="00C87CC3" w:rsidRPr="00C87CC3" w:rsidRDefault="00C87CC3" w:rsidP="00C87CC3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C87CC3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Обсуждение докладов по теме «Мировые природные ресурсы и проблемы рационального природопользования»</w:t>
            </w:r>
          </w:p>
        </w:tc>
        <w:tc>
          <w:tcPr>
            <w:tcW w:w="2827" w:type="dxa"/>
          </w:tcPr>
          <w:p w:rsidR="00C87CC3" w:rsidRPr="00C87CC3" w:rsidRDefault="00C87CC3" w:rsidP="00C87CC3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C87CC3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 применения знаний для разумного, бережливого производства и природопользования, ресурсосбережения в общественном пространстве</w:t>
            </w:r>
          </w:p>
        </w:tc>
      </w:tr>
      <w:tr w:rsidR="00C87CC3" w:rsidRPr="00C87CC3" w:rsidTr="00C87CC3">
        <w:tc>
          <w:tcPr>
            <w:tcW w:w="3056" w:type="dxa"/>
          </w:tcPr>
          <w:p w:rsidR="00C87CC3" w:rsidRPr="00C87CC3" w:rsidRDefault="00C87CC3" w:rsidP="00C87CC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87CC3">
              <w:rPr>
                <w:rFonts w:ascii="Times New Roman" w:eastAsia="Calibri" w:hAnsi="Times New Roman" w:cs="Times New Roman"/>
              </w:rPr>
              <w:t>ЦОЭВ.4.</w:t>
            </w:r>
            <w:r w:rsidRPr="00C87CC3">
              <w:rPr>
                <w:rFonts w:ascii="Times New Roman" w:eastAsia="Calibri" w:hAnsi="Times New Roman" w:cs="Times New Roman"/>
              </w:rPr>
              <w:tab/>
              <w:t xml:space="preserve"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</w:t>
            </w:r>
            <w:r w:rsidRPr="00C87CC3">
              <w:rPr>
                <w:rFonts w:ascii="Times New Roman" w:eastAsia="Calibri" w:hAnsi="Times New Roman" w:cs="Times New Roman"/>
              </w:rPr>
              <w:lastRenderedPageBreak/>
              <w:t>способствующий его приобретению другими людьми</w:t>
            </w:r>
          </w:p>
        </w:tc>
        <w:tc>
          <w:tcPr>
            <w:tcW w:w="3722" w:type="dxa"/>
          </w:tcPr>
          <w:p w:rsidR="00C87CC3" w:rsidRPr="00C87CC3" w:rsidRDefault="00C87CC3" w:rsidP="00C87CC3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C87CC3">
              <w:rPr>
                <w:rFonts w:ascii="Times New Roman" w:eastAsia="Calibri" w:hAnsi="Times New Roman" w:cs="Times New Roman"/>
              </w:rPr>
              <w:lastRenderedPageBreak/>
              <w:t>Обмен мнениями по теме «Глобальные проблемы мира. Сущность, возможные пути решения»</w:t>
            </w:r>
          </w:p>
        </w:tc>
        <w:tc>
          <w:tcPr>
            <w:tcW w:w="2827" w:type="dxa"/>
          </w:tcPr>
          <w:p w:rsidR="00C87CC3" w:rsidRPr="00C87CC3" w:rsidRDefault="00C87CC3" w:rsidP="00C87CC3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C87CC3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</w:t>
            </w:r>
            <w:r w:rsidRPr="00C87CC3">
              <w:rPr>
                <w:rFonts w:ascii="Times New Roman" w:eastAsia="Calibri" w:hAnsi="Times New Roman" w:cs="Times New Roman"/>
              </w:rPr>
              <w:t xml:space="preserve"> развития опыта  экологически направленной, природоохранной, ресурсосберегающей деятельности</w:t>
            </w:r>
          </w:p>
        </w:tc>
      </w:tr>
      <w:tr w:rsidR="00C87CC3" w:rsidRPr="00C87CC3" w:rsidTr="00C87CC3">
        <w:tc>
          <w:tcPr>
            <w:tcW w:w="3056" w:type="dxa"/>
          </w:tcPr>
          <w:p w:rsidR="00C87CC3" w:rsidRPr="00C87CC3" w:rsidRDefault="00C87CC3" w:rsidP="00C87CC3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C87CC3">
              <w:rPr>
                <w:rFonts w:ascii="Times New Roman" w:eastAsia="Calibri" w:hAnsi="Times New Roman" w:cs="Times New Roman"/>
              </w:rPr>
              <w:lastRenderedPageBreak/>
              <w:t>ЦОЦНП.3.Демонстрирующий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  <w:proofErr w:type="gramEnd"/>
          </w:p>
        </w:tc>
        <w:tc>
          <w:tcPr>
            <w:tcW w:w="3722" w:type="dxa"/>
          </w:tcPr>
          <w:p w:rsidR="00C87CC3" w:rsidRPr="00C87CC3" w:rsidRDefault="00C87CC3" w:rsidP="00C87CC3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C87CC3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Дискуссия по теме «Национальные проблемы в отдельных странах. Пути и методы решения»</w:t>
            </w:r>
          </w:p>
        </w:tc>
        <w:tc>
          <w:tcPr>
            <w:tcW w:w="2827" w:type="dxa"/>
          </w:tcPr>
          <w:p w:rsidR="00C87CC3" w:rsidRPr="00C87CC3" w:rsidRDefault="00C87CC3" w:rsidP="00C87CC3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C87CC3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 значимости навыков критического мышления</w:t>
            </w:r>
          </w:p>
        </w:tc>
      </w:tr>
    </w:tbl>
    <w:p w:rsidR="00C87CC3" w:rsidRPr="00C87CC3" w:rsidRDefault="00C87CC3" w:rsidP="00C87CC3">
      <w:pPr>
        <w:widowControl w:val="0"/>
        <w:autoSpaceDE w:val="0"/>
        <w:autoSpaceDN w:val="0"/>
        <w:spacing w:after="0" w:line="259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C87CC3">
        <w:rPr>
          <w:rFonts w:ascii="Times New Roman" w:eastAsia="Calibri" w:hAnsi="Times New Roman" w:cs="Times New Roman"/>
          <w:b/>
          <w:color w:val="000000"/>
          <w:sz w:val="28"/>
        </w:rPr>
        <w:t xml:space="preserve">План внеурочной деятельности </w:t>
      </w:r>
      <w:proofErr w:type="gramStart"/>
      <w:r w:rsidRPr="00C87CC3">
        <w:rPr>
          <w:rFonts w:ascii="Times New Roman" w:eastAsia="Calibri" w:hAnsi="Times New Roman" w:cs="Times New Roman"/>
          <w:b/>
          <w:color w:val="000000"/>
          <w:sz w:val="28"/>
        </w:rPr>
        <w:t>по</w:t>
      </w:r>
      <w:proofErr w:type="gramEnd"/>
    </w:p>
    <w:p w:rsidR="00C87CC3" w:rsidRPr="00C87CC3" w:rsidRDefault="00C87CC3" w:rsidP="00C87CC3">
      <w:pPr>
        <w:widowControl w:val="0"/>
        <w:autoSpaceDE w:val="0"/>
        <w:autoSpaceDN w:val="0"/>
        <w:spacing w:after="0" w:line="259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C87CC3">
        <w:rPr>
          <w:rFonts w:ascii="Times New Roman" w:eastAsia="Calibri" w:hAnsi="Times New Roman" w:cs="Times New Roman"/>
          <w:b/>
          <w:color w:val="000000"/>
          <w:sz w:val="28"/>
        </w:rPr>
        <w:t>достижению инвариантных целевых ориентиров программы воспитания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722"/>
        <w:gridCol w:w="1530"/>
        <w:gridCol w:w="1134"/>
        <w:gridCol w:w="1951"/>
      </w:tblGrid>
      <w:tr w:rsidR="00C87CC3" w:rsidRPr="00C87CC3" w:rsidTr="00C87CC3">
        <w:tc>
          <w:tcPr>
            <w:tcW w:w="534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C87CC3"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1701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C87CC3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Код и наименование инвариантных целевых ориентиров</w:t>
            </w:r>
          </w:p>
        </w:tc>
        <w:tc>
          <w:tcPr>
            <w:tcW w:w="2722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C87CC3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Тема события</w:t>
            </w:r>
          </w:p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C87CC3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(мероприятия)</w:t>
            </w:r>
          </w:p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C87CC3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  <w:tc>
          <w:tcPr>
            <w:tcW w:w="1530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C87CC3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Формат </w:t>
            </w:r>
          </w:p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C87CC3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Форма деятельности</w:t>
            </w:r>
          </w:p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C87CC3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Дата проведения</w:t>
            </w:r>
          </w:p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C87CC3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Группа </w:t>
            </w:r>
            <w:proofErr w:type="gramStart"/>
            <w:r w:rsidRPr="00C87CC3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обучающихся</w:t>
            </w:r>
            <w:proofErr w:type="gramEnd"/>
          </w:p>
        </w:tc>
        <w:tc>
          <w:tcPr>
            <w:tcW w:w="1951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C87CC3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Средства динамика достижения целевых ориентиров</w:t>
            </w:r>
          </w:p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C87CC3" w:rsidRPr="00C87CC3" w:rsidTr="00C87CC3">
        <w:tc>
          <w:tcPr>
            <w:tcW w:w="534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87CC3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C87CC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ЦОЭВ.1. </w:t>
            </w:r>
            <w:proofErr w:type="gramStart"/>
            <w:r w:rsidRPr="00C87CC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Выражающий</w:t>
            </w:r>
            <w:proofErr w:type="gramEnd"/>
            <w:r w:rsidRPr="00C87CC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понимание ценности отечественного и мирового искусства, российского и мирового художественного наследия.</w:t>
            </w:r>
          </w:p>
        </w:tc>
        <w:tc>
          <w:tcPr>
            <w:tcW w:w="2722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C87CC3">
              <w:rPr>
                <w:rFonts w:ascii="Times New Roman" w:eastAsia="Calibri" w:hAnsi="Times New Roman" w:cs="Times New Roman"/>
                <w:color w:val="000000"/>
              </w:rPr>
              <w:t>Виртуальная экскурсия и обсуждения «</w:t>
            </w:r>
            <w:proofErr w:type="gramStart"/>
            <w:r w:rsidRPr="00C87CC3">
              <w:rPr>
                <w:rFonts w:ascii="Times New Roman" w:eastAsia="Calibri" w:hAnsi="Times New Roman" w:cs="Times New Roman"/>
                <w:color w:val="000000"/>
              </w:rPr>
              <w:t>Памятники ВОВ</w:t>
            </w:r>
            <w:proofErr w:type="gramEnd"/>
            <w:r w:rsidRPr="00C87CC3">
              <w:rPr>
                <w:rFonts w:ascii="Times New Roman" w:eastAsia="Calibri" w:hAnsi="Times New Roman" w:cs="Times New Roman"/>
                <w:color w:val="000000"/>
              </w:rPr>
              <w:t xml:space="preserve"> в России» Обсуждение</w:t>
            </w:r>
          </w:p>
        </w:tc>
        <w:tc>
          <w:tcPr>
            <w:tcW w:w="1530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87CC3">
              <w:rPr>
                <w:rFonts w:ascii="Times New Roman" w:eastAsia="Calibri" w:hAnsi="Times New Roman" w:cs="Times New Roman"/>
                <w:color w:val="000000"/>
              </w:rPr>
              <w:t>Беседа по результатам экскурсии</w:t>
            </w:r>
          </w:p>
        </w:tc>
        <w:tc>
          <w:tcPr>
            <w:tcW w:w="1134" w:type="dxa"/>
            <w:shd w:val="clear" w:color="auto" w:fill="auto"/>
          </w:tcPr>
          <w:p w:rsidR="00C87CC3" w:rsidRPr="00C87CC3" w:rsidRDefault="00F87ED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</w:t>
            </w:r>
            <w:proofErr w:type="gramEnd"/>
            <w:r w:rsidRPr="00C87CC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C87CC3" w:rsidRPr="00C87CC3">
              <w:rPr>
                <w:rFonts w:ascii="Times New Roman" w:eastAsia="Calibri" w:hAnsi="Times New Roman" w:cs="Times New Roman"/>
                <w:color w:val="000000"/>
              </w:rPr>
              <w:t>-1</w:t>
            </w:r>
          </w:p>
        </w:tc>
        <w:tc>
          <w:tcPr>
            <w:tcW w:w="1951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87CC3">
              <w:rPr>
                <w:rFonts w:ascii="Times New Roman" w:eastAsia="Calibri" w:hAnsi="Times New Roman" w:cs="Times New Roman"/>
                <w:color w:val="000000"/>
              </w:rPr>
              <w:t>Экспертная оценка высказываний  на понимание ценности российского художественного наследия.</w:t>
            </w:r>
          </w:p>
        </w:tc>
      </w:tr>
      <w:tr w:rsidR="00C87CC3" w:rsidRPr="00C87CC3" w:rsidTr="00C87CC3">
        <w:tc>
          <w:tcPr>
            <w:tcW w:w="534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87CC3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C87CC3">
              <w:rPr>
                <w:rFonts w:ascii="Times New Roman" w:hAnsi="Times New Roman" w:cs="Times New Roman"/>
                <w:bCs/>
                <w:sz w:val="24"/>
                <w:szCs w:val="24"/>
              </w:rPr>
              <w:t>ЦОЦНП.1.</w:t>
            </w:r>
            <w:r w:rsidRPr="00C87CC3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C87C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Деятельно </w:t>
            </w:r>
            <w:proofErr w:type="gramStart"/>
            <w:r w:rsidRPr="00C87CC3">
              <w:rPr>
                <w:rFonts w:ascii="Times New Roman" w:hAnsi="Times New Roman" w:cs="Times New Roman"/>
                <w:bCs/>
                <w:sz w:val="24"/>
                <w:szCs w:val="24"/>
              </w:rPr>
              <w:t>выражающий</w:t>
            </w:r>
            <w:proofErr w:type="gramEnd"/>
            <w:r w:rsidRPr="00C87C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  <w:tc>
          <w:tcPr>
            <w:tcW w:w="2722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87CC3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C87CC3">
              <w:rPr>
                <w:rFonts w:ascii="Times New Roman" w:hAnsi="Times New Roman" w:cs="Times New Roman"/>
              </w:rPr>
              <w:t>-игра  «Минералы Ульяновской области»</w:t>
            </w:r>
          </w:p>
        </w:tc>
        <w:tc>
          <w:tcPr>
            <w:tcW w:w="1530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CC3">
              <w:rPr>
                <w:rFonts w:ascii="Times New Roman" w:hAnsi="Times New Roman" w:cs="Times New Roman"/>
              </w:rPr>
              <w:t xml:space="preserve">Обмен мнениями по результатам </w:t>
            </w:r>
            <w:proofErr w:type="spellStart"/>
            <w:r w:rsidRPr="00C87CC3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C87CC3">
              <w:rPr>
                <w:rFonts w:ascii="Times New Roman" w:hAnsi="Times New Roman" w:cs="Times New Roman"/>
              </w:rPr>
              <w:t>-игры</w:t>
            </w:r>
          </w:p>
        </w:tc>
        <w:tc>
          <w:tcPr>
            <w:tcW w:w="1134" w:type="dxa"/>
            <w:shd w:val="clear" w:color="auto" w:fill="auto"/>
          </w:tcPr>
          <w:p w:rsidR="00C87CC3" w:rsidRPr="00C87CC3" w:rsidRDefault="00F87ED3" w:rsidP="00C87CC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</w:t>
            </w:r>
            <w:proofErr w:type="gramEnd"/>
            <w:r w:rsidRPr="00C87CC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="00C87CC3" w:rsidRPr="00C87CC3">
              <w:rPr>
                <w:rFonts w:ascii="Times New Roman" w:eastAsia="Calibri" w:hAnsi="Times New Roman" w:cs="Times New Roman"/>
                <w:color w:val="000000"/>
                <w:sz w:val="24"/>
              </w:rPr>
              <w:t>-1</w:t>
            </w:r>
          </w:p>
        </w:tc>
        <w:tc>
          <w:tcPr>
            <w:tcW w:w="1951" w:type="dxa"/>
            <w:shd w:val="clear" w:color="auto" w:fill="auto"/>
          </w:tcPr>
          <w:p w:rsidR="00C87CC3" w:rsidRPr="00C87CC3" w:rsidRDefault="00C87CC3" w:rsidP="00C87CC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C87CC3">
              <w:rPr>
                <w:rFonts w:ascii="Times New Roman" w:hAnsi="Times New Roman" w:cs="Times New Roman"/>
              </w:rPr>
              <w:t>Экспертная оценка высказываний о важности выражения</w:t>
            </w:r>
            <w:r w:rsidRPr="00C87CC3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C87CC3">
              <w:rPr>
                <w:rFonts w:ascii="Times New Roman" w:hAnsi="Times New Roman" w:cs="Times New Roman"/>
              </w:rPr>
              <w:t>познавательных интересы в разных предметных областях</w:t>
            </w:r>
          </w:p>
        </w:tc>
      </w:tr>
      <w:tr w:rsidR="00C87CC3" w:rsidRPr="00C87CC3" w:rsidTr="00C87CC3">
        <w:tc>
          <w:tcPr>
            <w:tcW w:w="534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87CC3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C87CC3">
              <w:rPr>
                <w:rFonts w:ascii="Times New Roman" w:hAnsi="Times New Roman" w:cs="Times New Roman"/>
              </w:rPr>
              <w:t xml:space="preserve">Семинар «Загадки чая. Неизвестное об </w:t>
            </w:r>
            <w:proofErr w:type="gramStart"/>
            <w:r w:rsidRPr="00C87CC3">
              <w:rPr>
                <w:rFonts w:ascii="Times New Roman" w:hAnsi="Times New Roman" w:cs="Times New Roman"/>
              </w:rPr>
              <w:t>известном</w:t>
            </w:r>
            <w:proofErr w:type="gramEnd"/>
            <w:r w:rsidRPr="00C87CC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30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C87CC3">
              <w:rPr>
                <w:rFonts w:ascii="Times New Roman" w:hAnsi="Times New Roman" w:cs="Times New Roman"/>
              </w:rPr>
              <w:t>Групповое обсуждение проблемных вопросов</w:t>
            </w:r>
          </w:p>
        </w:tc>
        <w:tc>
          <w:tcPr>
            <w:tcW w:w="1134" w:type="dxa"/>
            <w:shd w:val="clear" w:color="auto" w:fill="auto"/>
          </w:tcPr>
          <w:p w:rsidR="00C87CC3" w:rsidRPr="00C87CC3" w:rsidRDefault="00F87ED3" w:rsidP="00C87CC3">
            <w:pPr>
              <w:jc w:val="center"/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</w:t>
            </w:r>
            <w:proofErr w:type="gramEnd"/>
            <w:r w:rsidRPr="00C87CC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="00C87CC3" w:rsidRPr="00C87CC3">
              <w:rPr>
                <w:rFonts w:ascii="Times New Roman" w:eastAsia="Calibri" w:hAnsi="Times New Roman" w:cs="Times New Roman"/>
                <w:color w:val="000000"/>
                <w:sz w:val="24"/>
              </w:rPr>
              <w:t>-1</w:t>
            </w:r>
          </w:p>
        </w:tc>
        <w:tc>
          <w:tcPr>
            <w:tcW w:w="1951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C87CC3">
              <w:rPr>
                <w:rFonts w:ascii="Times New Roman" w:hAnsi="Times New Roman" w:cs="Times New Roman"/>
              </w:rPr>
              <w:t>Экспертная оценка высказываний о важности  выражения</w:t>
            </w:r>
            <w:r w:rsidRPr="00C87CC3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C87CC3">
              <w:rPr>
                <w:rFonts w:ascii="Times New Roman" w:hAnsi="Times New Roman" w:cs="Times New Roman"/>
              </w:rPr>
              <w:t xml:space="preserve">познавательных интересы в разных предметных </w:t>
            </w:r>
            <w:r w:rsidRPr="00C87CC3">
              <w:rPr>
                <w:rFonts w:ascii="Times New Roman" w:hAnsi="Times New Roman" w:cs="Times New Roman"/>
              </w:rPr>
              <w:lastRenderedPageBreak/>
              <w:t xml:space="preserve">областях </w:t>
            </w:r>
          </w:p>
        </w:tc>
      </w:tr>
      <w:tr w:rsidR="00C87CC3" w:rsidRPr="00C87CC3" w:rsidTr="00C87CC3">
        <w:tc>
          <w:tcPr>
            <w:tcW w:w="534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87CC3">
              <w:rPr>
                <w:rFonts w:ascii="Times New Roman" w:eastAsia="Calibri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1701" w:type="dxa"/>
            <w:vMerge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C87CC3">
              <w:rPr>
                <w:rFonts w:ascii="Times New Roman" w:eastAsia="Calibri" w:hAnsi="Times New Roman" w:cs="Times New Roman"/>
                <w:color w:val="000000"/>
              </w:rPr>
              <w:t>Мини-проекты по теме «Драгоценные камни, их расположение на карте России»</w:t>
            </w:r>
          </w:p>
        </w:tc>
        <w:tc>
          <w:tcPr>
            <w:tcW w:w="1530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C87CC3">
              <w:rPr>
                <w:rFonts w:ascii="Times New Roman" w:hAnsi="Times New Roman" w:cs="Times New Roman"/>
              </w:rPr>
              <w:t>Обсуждение в рамках защиты мини-проектов</w:t>
            </w:r>
          </w:p>
        </w:tc>
        <w:tc>
          <w:tcPr>
            <w:tcW w:w="1134" w:type="dxa"/>
            <w:shd w:val="clear" w:color="auto" w:fill="auto"/>
          </w:tcPr>
          <w:p w:rsidR="00C87CC3" w:rsidRPr="00C87CC3" w:rsidRDefault="00F87ED3" w:rsidP="00C87CC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</w:t>
            </w:r>
            <w:proofErr w:type="gramEnd"/>
            <w:r w:rsidRPr="00C87CC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="00C87CC3" w:rsidRPr="00C87CC3">
              <w:rPr>
                <w:rFonts w:ascii="Times New Roman" w:eastAsia="Calibri" w:hAnsi="Times New Roman" w:cs="Times New Roman"/>
                <w:color w:val="000000"/>
                <w:sz w:val="24"/>
              </w:rPr>
              <w:t>-1</w:t>
            </w:r>
          </w:p>
        </w:tc>
        <w:tc>
          <w:tcPr>
            <w:tcW w:w="1951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C87CC3">
              <w:rPr>
                <w:rFonts w:ascii="Times New Roman" w:hAnsi="Times New Roman" w:cs="Times New Roman"/>
              </w:rPr>
              <w:t>Экспертная оценка высказываний о важности  выражения</w:t>
            </w:r>
            <w:r w:rsidRPr="00C87CC3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C87CC3">
              <w:rPr>
                <w:rFonts w:ascii="Times New Roman" w:hAnsi="Times New Roman" w:cs="Times New Roman"/>
              </w:rPr>
              <w:t>познавательных интересы в разных предметных областях</w:t>
            </w:r>
          </w:p>
        </w:tc>
      </w:tr>
      <w:tr w:rsidR="00C87CC3" w:rsidRPr="00C87CC3" w:rsidTr="00C87CC3">
        <w:tc>
          <w:tcPr>
            <w:tcW w:w="534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87CC3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C87CC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ЦОЭВ.1. </w:t>
            </w:r>
            <w:proofErr w:type="gramStart"/>
            <w:r w:rsidRPr="00C87CC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Демонстрирующий в поведении </w:t>
            </w:r>
            <w:proofErr w:type="spellStart"/>
            <w:r w:rsidRPr="00C87CC3">
              <w:rPr>
                <w:rFonts w:ascii="Times New Roman" w:eastAsia="Calibri" w:hAnsi="Times New Roman" w:cs="Times New Roman"/>
                <w:color w:val="000000"/>
                <w:sz w:val="24"/>
              </w:rPr>
              <w:t>сформированность</w:t>
            </w:r>
            <w:proofErr w:type="spellEnd"/>
            <w:r w:rsidRPr="00C87CC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  <w:proofErr w:type="gramEnd"/>
          </w:p>
        </w:tc>
        <w:tc>
          <w:tcPr>
            <w:tcW w:w="2722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CC3">
              <w:rPr>
                <w:rFonts w:ascii="Times New Roman" w:eastAsia="Calibri" w:hAnsi="Times New Roman" w:cs="Times New Roman"/>
              </w:rPr>
              <w:t>Семинар «Глобальные экологические проблемы на территории Российской Федерации»</w:t>
            </w:r>
          </w:p>
        </w:tc>
        <w:tc>
          <w:tcPr>
            <w:tcW w:w="1530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CC3">
              <w:rPr>
                <w:rFonts w:ascii="Times New Roman" w:eastAsia="Calibri" w:hAnsi="Times New Roman" w:cs="Times New Roman"/>
              </w:rPr>
              <w:t>Групповое обсуждение проблемных вопросов</w:t>
            </w:r>
          </w:p>
        </w:tc>
        <w:tc>
          <w:tcPr>
            <w:tcW w:w="1134" w:type="dxa"/>
            <w:shd w:val="clear" w:color="auto" w:fill="auto"/>
          </w:tcPr>
          <w:p w:rsidR="00C87CC3" w:rsidRPr="00C87CC3" w:rsidRDefault="00F87ED3" w:rsidP="00C87CC3">
            <w:pPr>
              <w:jc w:val="center"/>
              <w:rPr>
                <w:sz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</w:t>
            </w:r>
            <w:proofErr w:type="gramEnd"/>
            <w:r w:rsidRPr="00C87CC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="00C87CC3" w:rsidRPr="00C87CC3">
              <w:rPr>
                <w:rFonts w:ascii="Times New Roman" w:eastAsia="Calibri" w:hAnsi="Times New Roman" w:cs="Times New Roman"/>
                <w:color w:val="000000"/>
                <w:sz w:val="24"/>
              </w:rPr>
              <w:t>-1</w:t>
            </w:r>
          </w:p>
        </w:tc>
        <w:tc>
          <w:tcPr>
            <w:tcW w:w="1951" w:type="dxa"/>
            <w:shd w:val="clear" w:color="auto" w:fill="auto"/>
          </w:tcPr>
          <w:p w:rsidR="00C87CC3" w:rsidRPr="00C87CC3" w:rsidRDefault="00C87CC3" w:rsidP="00C87C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7CC3">
              <w:rPr>
                <w:rFonts w:ascii="Times New Roman" w:eastAsia="Calibri" w:hAnsi="Times New Roman" w:cs="Times New Roman"/>
                <w:color w:val="000000"/>
              </w:rPr>
              <w:t>Экспертная оценка высказываний, суждений понимания влияния социально-экономических процессов на природу, в том числе на глобальном уровне</w:t>
            </w:r>
          </w:p>
        </w:tc>
      </w:tr>
      <w:tr w:rsidR="00C87CC3" w:rsidRPr="00C87CC3" w:rsidTr="00C87CC3">
        <w:tc>
          <w:tcPr>
            <w:tcW w:w="534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C87CC3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2722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CC3">
              <w:rPr>
                <w:rFonts w:ascii="Times New Roman" w:eastAsia="Calibri" w:hAnsi="Times New Roman" w:cs="Times New Roman"/>
              </w:rPr>
              <w:t>Семинар «Природное наследие Ульяновской области»</w:t>
            </w:r>
          </w:p>
        </w:tc>
        <w:tc>
          <w:tcPr>
            <w:tcW w:w="1530" w:type="dxa"/>
            <w:shd w:val="clear" w:color="auto" w:fill="auto"/>
          </w:tcPr>
          <w:p w:rsidR="00C87CC3" w:rsidRPr="00C87CC3" w:rsidRDefault="00C87CC3" w:rsidP="00C87CC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7CC3">
              <w:rPr>
                <w:rFonts w:ascii="Times New Roman" w:eastAsia="Calibri" w:hAnsi="Times New Roman" w:cs="Times New Roman"/>
              </w:rPr>
              <w:t>Групповое обсуждение проблемных вопросов</w:t>
            </w:r>
          </w:p>
        </w:tc>
        <w:tc>
          <w:tcPr>
            <w:tcW w:w="1134" w:type="dxa"/>
            <w:shd w:val="clear" w:color="auto" w:fill="auto"/>
          </w:tcPr>
          <w:p w:rsidR="00C87CC3" w:rsidRPr="00C87CC3" w:rsidRDefault="00F87ED3" w:rsidP="00C87CC3">
            <w:pPr>
              <w:jc w:val="center"/>
              <w:rPr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</w:t>
            </w:r>
            <w:r w:rsidR="00C87CC3" w:rsidRPr="00C87CC3">
              <w:rPr>
                <w:rFonts w:ascii="Times New Roman" w:eastAsia="Calibri" w:hAnsi="Times New Roman" w:cs="Times New Roman"/>
                <w:color w:val="000000"/>
                <w:sz w:val="24"/>
              </w:rPr>
              <w:t>-1</w:t>
            </w:r>
          </w:p>
        </w:tc>
        <w:tc>
          <w:tcPr>
            <w:tcW w:w="1951" w:type="dxa"/>
            <w:shd w:val="clear" w:color="auto" w:fill="auto"/>
          </w:tcPr>
          <w:p w:rsidR="00C87CC3" w:rsidRPr="00C87CC3" w:rsidRDefault="00C87CC3" w:rsidP="00C87CC3">
            <w:pPr>
              <w:rPr>
                <w:rFonts w:ascii="Calibri" w:eastAsia="Calibri" w:hAnsi="Calibri" w:cs="Times New Roman"/>
              </w:rPr>
            </w:pPr>
            <w:r w:rsidRPr="00C87CC3">
              <w:rPr>
                <w:rFonts w:ascii="Times New Roman" w:eastAsia="Calibri" w:hAnsi="Times New Roman" w:cs="Times New Roman"/>
                <w:color w:val="000000"/>
              </w:rPr>
              <w:t>Экспертная оценка высказываний, суждений понимания влияния социально-экономических процессов на природу, в том числе на глобальном уровне</w:t>
            </w:r>
          </w:p>
        </w:tc>
      </w:tr>
    </w:tbl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724D27">
        <w:rPr>
          <w:rFonts w:ascii="Times New Roman" w:eastAsia="Times New Roman" w:hAnsi="Times New Roman" w:cs="Times New Roman"/>
          <w:kern w:val="1"/>
          <w:sz w:val="28"/>
          <w:lang w:eastAsia="ar-SA"/>
        </w:rPr>
        <w:br w:type="page"/>
      </w:r>
    </w:p>
    <w:p w:rsidR="00724D27" w:rsidRPr="00724D27" w:rsidRDefault="00724D27" w:rsidP="00724D27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724D27" w:rsidRPr="00724D27" w:rsidRDefault="00724D27" w:rsidP="00724D27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B9422C" w:rsidRDefault="00B9422C"/>
    <w:sectPr w:rsidR="00B9422C" w:rsidSect="00724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46E"/>
    <w:multiLevelType w:val="hybridMultilevel"/>
    <w:tmpl w:val="D548DD0C"/>
    <w:lvl w:ilvl="0" w:tplc="9CFA9CA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C249E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22919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C2A9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861AA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CC9D0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12944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CE1F5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AA961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CD71E5D"/>
    <w:multiLevelType w:val="hybridMultilevel"/>
    <w:tmpl w:val="F8B60C5E"/>
    <w:lvl w:ilvl="0" w:tplc="B794304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E302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0A25B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26B6F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9CC69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A8011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DE38B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E0B92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A6B9A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F1D4415"/>
    <w:multiLevelType w:val="hybridMultilevel"/>
    <w:tmpl w:val="1BC242B0"/>
    <w:lvl w:ilvl="0" w:tplc="B62EB29A">
      <w:start w:val="1"/>
      <w:numFmt w:val="bullet"/>
      <w:lvlText w:val="-"/>
      <w:lvlJc w:val="left"/>
      <w:pPr>
        <w:ind w:left="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06A4D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8EF50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58329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6A23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CCEE4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A0CA5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E65A1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CDA6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D27"/>
    <w:rsid w:val="001B37D4"/>
    <w:rsid w:val="00201A89"/>
    <w:rsid w:val="003B558B"/>
    <w:rsid w:val="0063024C"/>
    <w:rsid w:val="00724D27"/>
    <w:rsid w:val="00B9422C"/>
    <w:rsid w:val="00C87CC3"/>
    <w:rsid w:val="00F8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4D27"/>
    <w:pPr>
      <w:keepNext/>
      <w:spacing w:beforeAutospacing="1" w:after="0" w:line="240" w:lineRule="auto"/>
      <w:ind w:firstLine="284"/>
      <w:outlineLvl w:val="0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D2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24D27"/>
  </w:style>
  <w:style w:type="paragraph" w:styleId="a3">
    <w:name w:val="Normal (Web)"/>
    <w:basedOn w:val="a"/>
    <w:uiPriority w:val="99"/>
    <w:unhideWhenUsed/>
    <w:rsid w:val="00724D2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бычный1"/>
    <w:rsid w:val="00724D27"/>
  </w:style>
  <w:style w:type="paragraph" w:styleId="a4">
    <w:name w:val="TOC Heading"/>
    <w:basedOn w:val="1"/>
    <w:next w:val="a"/>
    <w:link w:val="a5"/>
    <w:rsid w:val="00724D27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a5">
    <w:name w:val="Заголовок оглавления Знак"/>
    <w:basedOn w:val="10"/>
    <w:link w:val="a4"/>
    <w:rsid w:val="00724D27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paragraph" w:styleId="13">
    <w:name w:val="toc 1"/>
    <w:basedOn w:val="a"/>
    <w:next w:val="a"/>
    <w:link w:val="14"/>
    <w:uiPriority w:val="39"/>
    <w:rsid w:val="00724D27"/>
    <w:pPr>
      <w:spacing w:beforeAutospacing="1" w:after="10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14">
    <w:name w:val="Оглавление 1 Знак"/>
    <w:basedOn w:val="12"/>
    <w:link w:val="13"/>
    <w:uiPriority w:val="39"/>
    <w:rsid w:val="00724D2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6">
    <w:name w:val="Table Grid"/>
    <w:basedOn w:val="a1"/>
    <w:uiPriority w:val="59"/>
    <w:rsid w:val="00724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">
    <w:name w:val="Footnote"/>
    <w:basedOn w:val="a"/>
    <w:rsid w:val="00724D27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4D27"/>
    <w:pPr>
      <w:keepNext/>
      <w:spacing w:beforeAutospacing="1" w:after="0" w:line="240" w:lineRule="auto"/>
      <w:ind w:firstLine="284"/>
      <w:outlineLvl w:val="0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D2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24D27"/>
  </w:style>
  <w:style w:type="paragraph" w:styleId="a3">
    <w:name w:val="Normal (Web)"/>
    <w:basedOn w:val="a"/>
    <w:uiPriority w:val="99"/>
    <w:unhideWhenUsed/>
    <w:rsid w:val="00724D2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бычный1"/>
    <w:rsid w:val="00724D27"/>
  </w:style>
  <w:style w:type="paragraph" w:styleId="a4">
    <w:name w:val="TOC Heading"/>
    <w:basedOn w:val="1"/>
    <w:next w:val="a"/>
    <w:link w:val="a5"/>
    <w:rsid w:val="00724D27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a5">
    <w:name w:val="Заголовок оглавления Знак"/>
    <w:basedOn w:val="10"/>
    <w:link w:val="a4"/>
    <w:rsid w:val="00724D27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paragraph" w:styleId="13">
    <w:name w:val="toc 1"/>
    <w:basedOn w:val="a"/>
    <w:next w:val="a"/>
    <w:link w:val="14"/>
    <w:uiPriority w:val="39"/>
    <w:rsid w:val="00724D27"/>
    <w:pPr>
      <w:spacing w:beforeAutospacing="1" w:after="10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14">
    <w:name w:val="Оглавление 1 Знак"/>
    <w:basedOn w:val="12"/>
    <w:link w:val="13"/>
    <w:uiPriority w:val="39"/>
    <w:rsid w:val="00724D2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6">
    <w:name w:val="Table Grid"/>
    <w:basedOn w:val="a1"/>
    <w:uiPriority w:val="59"/>
    <w:rsid w:val="00724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">
    <w:name w:val="Footnote"/>
    <w:basedOn w:val="a"/>
    <w:rsid w:val="00724D27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simvolika.rsl.ru/&amp;sa=D&amp;source=editors&amp;ust=1653503655752063&amp;usg=AOvVaw3zrgE2Jzz6kYFzKN1TZ91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www.minerals.usgs.gov/minerals/pubs/county/&amp;sa=D&amp;source=editors&amp;ust=1653503655751396&amp;usg=AOvVaw1R736PoBHyzNJYoUfF1XL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wikipedia.org/&amp;sa=D&amp;source=editors&amp;ust=1653503655750653&amp;usg=AOvVaw1nTC3KrdrFFhBpJJpP38V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40</Pages>
  <Words>9003</Words>
  <Characters>51322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Superuser</cp:lastModifiedBy>
  <cp:revision>3</cp:revision>
  <dcterms:created xsi:type="dcterms:W3CDTF">2024-09-26T09:08:00Z</dcterms:created>
  <dcterms:modified xsi:type="dcterms:W3CDTF">2024-09-26T10:29:00Z</dcterms:modified>
</cp:coreProperties>
</file>